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AE4" w:rsidRPr="0075148E" w:rsidRDefault="00C31AE4" w:rsidP="00C31AE4">
      <w:pPr>
        <w:jc w:val="center"/>
        <w:rPr>
          <w:rFonts w:asciiTheme="minorHAnsi" w:hAnsiTheme="minorHAnsi" w:cstheme="minorHAnsi"/>
          <w:b/>
          <w:i/>
          <w:szCs w:val="24"/>
          <w:lang w:val="hr-HR"/>
        </w:rPr>
      </w:pPr>
      <w:r w:rsidRPr="0075148E">
        <w:rPr>
          <w:rFonts w:asciiTheme="minorHAnsi" w:hAnsiTheme="minorHAnsi" w:cstheme="minorHAnsi"/>
          <w:b/>
          <w:szCs w:val="24"/>
          <w:lang w:val="hr-HR"/>
        </w:rPr>
        <w:t>02.</w:t>
      </w:r>
      <w:r w:rsidR="0075148E" w:rsidRPr="0075148E">
        <w:rPr>
          <w:rFonts w:asciiTheme="minorHAnsi" w:hAnsiTheme="minorHAnsi" w:cstheme="minorHAnsi"/>
          <w:b/>
          <w:szCs w:val="24"/>
          <w:lang w:val="hr-HR"/>
        </w:rPr>
        <w:t>3</w:t>
      </w:r>
      <w:r w:rsidRPr="0075148E">
        <w:rPr>
          <w:rFonts w:asciiTheme="minorHAnsi" w:hAnsiTheme="minorHAnsi" w:cstheme="minorHAnsi"/>
          <w:b/>
          <w:szCs w:val="24"/>
          <w:lang w:val="hr-HR"/>
        </w:rPr>
        <w:t xml:space="preserve">_ List </w:t>
      </w:r>
      <w:proofErr w:type="spellStart"/>
      <w:r w:rsidRPr="0075148E">
        <w:rPr>
          <w:rFonts w:asciiTheme="minorHAnsi" w:hAnsiTheme="minorHAnsi" w:cstheme="minorHAnsi"/>
          <w:b/>
          <w:szCs w:val="24"/>
          <w:lang w:val="hr-HR"/>
        </w:rPr>
        <w:t>of</w:t>
      </w:r>
      <w:proofErr w:type="spellEnd"/>
      <w:r w:rsidRPr="0075148E">
        <w:rPr>
          <w:rFonts w:asciiTheme="minorHAnsi" w:hAnsiTheme="minorHAnsi" w:cstheme="minorHAnsi"/>
          <w:b/>
          <w:szCs w:val="24"/>
          <w:lang w:val="hr-HR"/>
        </w:rPr>
        <w:t xml:space="preserve"> </w:t>
      </w:r>
      <w:proofErr w:type="spellStart"/>
      <w:r w:rsidRPr="0075148E">
        <w:rPr>
          <w:rFonts w:asciiTheme="minorHAnsi" w:hAnsiTheme="minorHAnsi" w:cstheme="minorHAnsi"/>
          <w:b/>
          <w:szCs w:val="24"/>
          <w:lang w:val="hr-HR"/>
        </w:rPr>
        <w:t>materials</w:t>
      </w:r>
      <w:proofErr w:type="spellEnd"/>
      <w:r w:rsidRPr="0075148E">
        <w:rPr>
          <w:rFonts w:asciiTheme="minorHAnsi" w:hAnsiTheme="minorHAnsi" w:cstheme="minorHAnsi"/>
          <w:b/>
          <w:szCs w:val="24"/>
          <w:lang w:val="hr-HR"/>
        </w:rPr>
        <w:t xml:space="preserve"> </w:t>
      </w:r>
      <w:proofErr w:type="spellStart"/>
      <w:r w:rsidRPr="0075148E">
        <w:rPr>
          <w:rFonts w:asciiTheme="minorHAnsi" w:hAnsiTheme="minorHAnsi" w:cstheme="minorHAnsi"/>
          <w:b/>
          <w:szCs w:val="24"/>
          <w:lang w:val="hr-HR"/>
        </w:rPr>
        <w:t>and</w:t>
      </w:r>
      <w:proofErr w:type="spellEnd"/>
      <w:r w:rsidRPr="0075148E">
        <w:rPr>
          <w:rFonts w:asciiTheme="minorHAnsi" w:hAnsiTheme="minorHAnsi" w:cstheme="minorHAnsi"/>
          <w:b/>
          <w:szCs w:val="24"/>
          <w:lang w:val="hr-HR"/>
        </w:rPr>
        <w:t xml:space="preserve"> </w:t>
      </w:r>
      <w:proofErr w:type="spellStart"/>
      <w:r w:rsidRPr="0075148E">
        <w:rPr>
          <w:rFonts w:asciiTheme="minorHAnsi" w:hAnsiTheme="minorHAnsi" w:cstheme="minorHAnsi"/>
          <w:b/>
          <w:szCs w:val="24"/>
          <w:lang w:val="hr-HR"/>
        </w:rPr>
        <w:t>supplies</w:t>
      </w:r>
      <w:proofErr w:type="spellEnd"/>
      <w:r w:rsidRPr="0075148E">
        <w:rPr>
          <w:rFonts w:asciiTheme="minorHAnsi" w:hAnsiTheme="minorHAnsi" w:cstheme="minorHAnsi"/>
          <w:b/>
          <w:szCs w:val="24"/>
          <w:lang w:val="hr-HR"/>
        </w:rPr>
        <w:t xml:space="preserve"> proposed for the implementation of the works / </w:t>
      </w:r>
      <w:r w:rsidRPr="0075148E">
        <w:rPr>
          <w:rFonts w:asciiTheme="minorHAnsi" w:hAnsiTheme="minorHAnsi" w:cstheme="minorHAnsi"/>
          <w:b/>
          <w:i/>
          <w:szCs w:val="24"/>
          <w:lang w:val="hr-HR"/>
        </w:rPr>
        <w:t>Lista materijala i opreme predloženih za izvođenje radova</w:t>
      </w:r>
    </w:p>
    <w:p w:rsidR="00C31AE4" w:rsidRPr="0075148E" w:rsidRDefault="00C31AE4" w:rsidP="00C31AE4">
      <w:pPr>
        <w:jc w:val="center"/>
        <w:rPr>
          <w:rFonts w:asciiTheme="minorHAnsi" w:hAnsiTheme="minorHAnsi" w:cstheme="minorHAnsi"/>
          <w:b/>
          <w:i/>
          <w:szCs w:val="24"/>
          <w:lang w:val="hr-HR"/>
        </w:rPr>
      </w:pPr>
    </w:p>
    <w:p w:rsidR="0075148E" w:rsidRDefault="0075148E" w:rsidP="00C31AE4">
      <w:pPr>
        <w:jc w:val="center"/>
        <w:rPr>
          <w:rFonts w:ascii="Calibri" w:hAnsi="Calibri" w:cs="Calibri"/>
          <w:b/>
          <w:noProof/>
          <w:szCs w:val="24"/>
        </w:rPr>
      </w:pPr>
      <w:bookmarkStart w:id="0" w:name="_Hlk523313276"/>
      <w:r w:rsidRPr="0075148E">
        <w:rPr>
          <w:rFonts w:ascii="Calibri" w:hAnsi="Calibri" w:cs="Calibri"/>
          <w:b/>
          <w:szCs w:val="24"/>
          <w:lang w:val="pl-PL"/>
        </w:rPr>
        <w:t>AKCENTNA RASVJETA NA TVRĐAVI KLIS U OKVIRU INTERREG – IPA CBC PROJEKTA FORTRESS REINVENTED</w:t>
      </w:r>
      <w:bookmarkEnd w:id="0"/>
      <w:r w:rsidR="00A65DCD">
        <w:rPr>
          <w:rFonts w:ascii="Calibri" w:hAnsi="Calibri" w:cs="Calibri"/>
          <w:b/>
          <w:szCs w:val="24"/>
          <w:lang w:val="pl-PL"/>
        </w:rPr>
        <w:t xml:space="preserve"> </w:t>
      </w:r>
      <w:bookmarkStart w:id="1" w:name="_GoBack"/>
      <w:bookmarkEnd w:id="1"/>
      <w:r w:rsidRPr="0075148E">
        <w:rPr>
          <w:rFonts w:ascii="Calibri" w:hAnsi="Calibri" w:cs="Calibri"/>
          <w:b/>
          <w:noProof/>
          <w:szCs w:val="24"/>
        </w:rPr>
        <w:t xml:space="preserve"> </w:t>
      </w:r>
    </w:p>
    <w:p w:rsidR="0075148E" w:rsidRPr="0075148E" w:rsidRDefault="0075148E" w:rsidP="00C31AE4">
      <w:pPr>
        <w:jc w:val="center"/>
        <w:rPr>
          <w:rFonts w:asciiTheme="minorHAnsi" w:hAnsiTheme="minorHAnsi" w:cstheme="minorHAnsi"/>
          <w:b/>
          <w:bCs/>
          <w:i/>
          <w:iCs/>
          <w:szCs w:val="24"/>
          <w:lang w:val="hr-HR"/>
        </w:rPr>
      </w:pPr>
      <w:r w:rsidRPr="0075148E">
        <w:rPr>
          <w:rFonts w:ascii="Calibri" w:hAnsi="Calibri" w:cs="Calibri"/>
          <w:b/>
          <w:szCs w:val="24"/>
          <w:lang w:val="sl-SI"/>
        </w:rPr>
        <w:t>PUBLICATION REFERENCE</w:t>
      </w:r>
      <w:r w:rsidRPr="0075148E">
        <w:rPr>
          <w:rFonts w:ascii="Calibri" w:hAnsi="Calibri" w:cs="Calibri"/>
          <w:b/>
          <w:szCs w:val="24"/>
        </w:rPr>
        <w:t>: / BROJ OBJAVE: 39/204/2018</w:t>
      </w:r>
    </w:p>
    <w:p w:rsidR="00C31AE4" w:rsidRPr="0075148E" w:rsidRDefault="00C31AE4" w:rsidP="00C31AE4">
      <w:pPr>
        <w:jc w:val="center"/>
        <w:rPr>
          <w:rFonts w:asciiTheme="minorHAnsi" w:hAnsiTheme="minorHAnsi" w:cstheme="minorHAnsi"/>
          <w:bCs/>
          <w:i/>
          <w:iCs/>
          <w:szCs w:val="24"/>
          <w:lang w:val="hr-HR"/>
        </w:rPr>
      </w:pPr>
    </w:p>
    <w:p w:rsidR="00C31AE4" w:rsidRPr="0075148E" w:rsidRDefault="00C31AE4" w:rsidP="00C31AE4">
      <w:pPr>
        <w:jc w:val="center"/>
        <w:rPr>
          <w:rFonts w:asciiTheme="minorHAnsi" w:hAnsiTheme="minorHAnsi" w:cstheme="minorHAnsi"/>
          <w:bCs/>
          <w:i/>
          <w:iCs/>
          <w:szCs w:val="24"/>
          <w:lang w:val="hr-HR"/>
        </w:rPr>
      </w:pPr>
    </w:p>
    <w:tbl>
      <w:tblPr>
        <w:tblW w:w="95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1023"/>
        <w:gridCol w:w="1650"/>
        <w:gridCol w:w="1970"/>
        <w:gridCol w:w="2791"/>
      </w:tblGrid>
      <w:tr w:rsidR="00C31AE4" w:rsidRPr="0075148E" w:rsidTr="00722918">
        <w:trPr>
          <w:trHeight w:val="286"/>
        </w:trPr>
        <w:tc>
          <w:tcPr>
            <w:tcW w:w="2071" w:type="dxa"/>
          </w:tcPr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  <w:r w:rsidRPr="0075148E">
              <w:rPr>
                <w:rFonts w:asciiTheme="minorHAnsi" w:hAnsiTheme="minorHAnsi" w:cstheme="minorHAnsi"/>
                <w:szCs w:val="24"/>
                <w:lang w:val="hr-HR"/>
              </w:rPr>
              <w:t xml:space="preserve">Materials, </w:t>
            </w:r>
            <w:proofErr w:type="spellStart"/>
            <w:r w:rsidRPr="0075148E">
              <w:rPr>
                <w:rFonts w:asciiTheme="minorHAnsi" w:hAnsiTheme="minorHAnsi" w:cstheme="minorHAnsi"/>
                <w:szCs w:val="24"/>
                <w:lang w:val="hr-HR"/>
              </w:rPr>
              <w:t>Supplies</w:t>
            </w:r>
            <w:proofErr w:type="spellEnd"/>
            <w:r w:rsidRPr="0075148E">
              <w:rPr>
                <w:rFonts w:asciiTheme="minorHAnsi" w:hAnsiTheme="minorHAnsi" w:cstheme="minorHAnsi"/>
                <w:szCs w:val="24"/>
                <w:lang w:val="hr-HR"/>
              </w:rPr>
              <w:t xml:space="preserve"> / Materijali, Oprema</w:t>
            </w:r>
          </w:p>
        </w:tc>
        <w:tc>
          <w:tcPr>
            <w:tcW w:w="1023" w:type="dxa"/>
          </w:tcPr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  <w:r w:rsidRPr="0075148E">
              <w:rPr>
                <w:rFonts w:asciiTheme="minorHAnsi" w:hAnsiTheme="minorHAnsi" w:cstheme="minorHAnsi"/>
                <w:szCs w:val="24"/>
                <w:lang w:val="hr-HR"/>
              </w:rPr>
              <w:t>Unit/ Jedinica</w:t>
            </w:r>
          </w:p>
        </w:tc>
        <w:tc>
          <w:tcPr>
            <w:tcW w:w="1650" w:type="dxa"/>
          </w:tcPr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  <w:r w:rsidRPr="0075148E">
              <w:rPr>
                <w:rFonts w:asciiTheme="minorHAnsi" w:hAnsiTheme="minorHAnsi" w:cstheme="minorHAnsi"/>
                <w:szCs w:val="24"/>
                <w:lang w:val="hr-HR"/>
              </w:rPr>
              <w:t>Quantity/ Količina</w:t>
            </w:r>
          </w:p>
        </w:tc>
        <w:tc>
          <w:tcPr>
            <w:tcW w:w="1970" w:type="dxa"/>
          </w:tcPr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  <w:r w:rsidRPr="0075148E">
              <w:rPr>
                <w:rFonts w:asciiTheme="minorHAnsi" w:hAnsiTheme="minorHAnsi" w:cstheme="minorHAnsi"/>
                <w:szCs w:val="24"/>
                <w:lang w:val="hr-HR"/>
              </w:rPr>
              <w:t>Name of the product / Naziv proizvoda</w:t>
            </w:r>
          </w:p>
        </w:tc>
        <w:tc>
          <w:tcPr>
            <w:tcW w:w="2791" w:type="dxa"/>
          </w:tcPr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  <w:r w:rsidRPr="0075148E">
              <w:rPr>
                <w:rFonts w:asciiTheme="minorHAnsi" w:hAnsiTheme="minorHAnsi" w:cstheme="minorHAnsi"/>
                <w:szCs w:val="24"/>
                <w:lang w:val="hr-HR"/>
              </w:rPr>
              <w:t>Origin / Zemlja podrijetla</w:t>
            </w:r>
          </w:p>
        </w:tc>
      </w:tr>
      <w:tr w:rsidR="00C31AE4" w:rsidRPr="0075148E" w:rsidTr="00722918">
        <w:trPr>
          <w:trHeight w:val="6663"/>
        </w:trPr>
        <w:tc>
          <w:tcPr>
            <w:tcW w:w="2071" w:type="dxa"/>
          </w:tcPr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</w:tc>
        <w:tc>
          <w:tcPr>
            <w:tcW w:w="1023" w:type="dxa"/>
          </w:tcPr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</w:tc>
        <w:tc>
          <w:tcPr>
            <w:tcW w:w="1650" w:type="dxa"/>
          </w:tcPr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</w:tc>
        <w:tc>
          <w:tcPr>
            <w:tcW w:w="1970" w:type="dxa"/>
          </w:tcPr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</w:tc>
        <w:tc>
          <w:tcPr>
            <w:tcW w:w="2791" w:type="dxa"/>
          </w:tcPr>
          <w:p w:rsidR="00C31AE4" w:rsidRPr="0075148E" w:rsidRDefault="00C31AE4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  <w:p w:rsidR="000041BD" w:rsidRPr="0075148E" w:rsidRDefault="000041BD" w:rsidP="00C31AE4">
            <w:pPr>
              <w:rPr>
                <w:rFonts w:asciiTheme="minorHAnsi" w:hAnsiTheme="minorHAnsi" w:cstheme="minorHAnsi"/>
                <w:szCs w:val="24"/>
                <w:lang w:val="hr-HR"/>
              </w:rPr>
            </w:pPr>
          </w:p>
        </w:tc>
      </w:tr>
    </w:tbl>
    <w:p w:rsidR="000041BD" w:rsidRPr="0075148E" w:rsidRDefault="000041BD" w:rsidP="00722918">
      <w:pPr>
        <w:rPr>
          <w:rFonts w:asciiTheme="minorHAnsi" w:hAnsiTheme="minorHAnsi" w:cstheme="minorHAnsi"/>
          <w:szCs w:val="24"/>
        </w:rPr>
      </w:pPr>
    </w:p>
    <w:p w:rsidR="00C31AE4" w:rsidRPr="0075148E" w:rsidRDefault="00C31AE4" w:rsidP="00C31AE4">
      <w:pPr>
        <w:rPr>
          <w:rFonts w:asciiTheme="minorHAnsi" w:hAnsiTheme="minorHAnsi" w:cstheme="minorHAnsi"/>
          <w:b/>
          <w:szCs w:val="24"/>
          <w:u w:val="single"/>
          <w:lang w:val="hr-HR"/>
        </w:rPr>
      </w:pPr>
      <w:r w:rsidRPr="0075148E">
        <w:rPr>
          <w:rFonts w:asciiTheme="minorHAnsi" w:hAnsiTheme="minorHAnsi" w:cstheme="minorHAnsi"/>
          <w:b/>
          <w:szCs w:val="24"/>
          <w:u w:val="single"/>
          <w:lang w:val="hr-HR"/>
        </w:rPr>
        <w:t xml:space="preserve">Tenderer must indicate country of origin of materials and supplies. / Ponuđač mora naznačiti zemlju podrijetla materijala i robe. </w:t>
      </w:r>
    </w:p>
    <w:p w:rsidR="00C31AE4" w:rsidRPr="00722918" w:rsidRDefault="00C31AE4" w:rsidP="00C31AE4">
      <w:pPr>
        <w:rPr>
          <w:rFonts w:ascii="Open Sans" w:hAnsi="Open Sans" w:cs="Open Sans"/>
          <w:sz w:val="22"/>
          <w:szCs w:val="22"/>
          <w:lang w:val="hr-HR"/>
        </w:rPr>
      </w:pPr>
    </w:p>
    <w:p w:rsidR="00C31AE4" w:rsidRPr="00722918" w:rsidRDefault="00C31AE4" w:rsidP="00C31AE4">
      <w:pPr>
        <w:ind w:left="1418"/>
        <w:rPr>
          <w:rFonts w:ascii="Open Sans" w:hAnsi="Open Sans" w:cs="Open Sans"/>
          <w:sz w:val="22"/>
          <w:szCs w:val="22"/>
        </w:rPr>
      </w:pPr>
    </w:p>
    <w:sectPr w:rsidR="00C31AE4" w:rsidRPr="00722918" w:rsidSect="00730B72">
      <w:headerReference w:type="default" r:id="rId6"/>
      <w:footerReference w:type="default" r:id="rId7"/>
      <w:pgSz w:w="11906" w:h="16838"/>
      <w:pgMar w:top="1134" w:right="1134" w:bottom="567" w:left="1134" w:header="284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B98" w:rsidRDefault="00164B98" w:rsidP="004C6444">
      <w:r>
        <w:separator/>
      </w:r>
    </w:p>
  </w:endnote>
  <w:endnote w:type="continuationSeparator" w:id="0">
    <w:p w:rsidR="00164B98" w:rsidRDefault="00164B98" w:rsidP="004C6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1BD" w:rsidRDefault="000041BD" w:rsidP="002B1407">
    <w:pPr>
      <w:pStyle w:val="Podnoje"/>
      <w:ind w:left="-142" w:firstLine="142"/>
      <w:jc w:val="center"/>
      <w:rPr>
        <w:noProof/>
        <w:lang w:eastAsia="hr-HR"/>
      </w:rPr>
    </w:pPr>
  </w:p>
  <w:p w:rsidR="00DF71CE" w:rsidRDefault="00DF71CE" w:rsidP="002B1407">
    <w:pPr>
      <w:pStyle w:val="Podnoje"/>
      <w:ind w:left="-142" w:firstLine="14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B98" w:rsidRDefault="00164B98" w:rsidP="004C6444">
      <w:r>
        <w:separator/>
      </w:r>
    </w:p>
  </w:footnote>
  <w:footnote w:type="continuationSeparator" w:id="0">
    <w:p w:rsidR="00164B98" w:rsidRDefault="00164B98" w:rsidP="004C6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E33" w:rsidRDefault="00EC1E33">
    <w:pPr>
      <w:pStyle w:val="Zaglavlje"/>
    </w:pPr>
  </w:p>
  <w:p w:rsidR="004C6444" w:rsidRDefault="004C644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444"/>
    <w:rsid w:val="000041BD"/>
    <w:rsid w:val="00164B98"/>
    <w:rsid w:val="001E7955"/>
    <w:rsid w:val="00235E11"/>
    <w:rsid w:val="002A7950"/>
    <w:rsid w:val="002B1407"/>
    <w:rsid w:val="002F6A1E"/>
    <w:rsid w:val="00426965"/>
    <w:rsid w:val="004655A4"/>
    <w:rsid w:val="004803D8"/>
    <w:rsid w:val="004C5A86"/>
    <w:rsid w:val="004C6444"/>
    <w:rsid w:val="0053746C"/>
    <w:rsid w:val="00611F9B"/>
    <w:rsid w:val="006C4CAD"/>
    <w:rsid w:val="00722918"/>
    <w:rsid w:val="00730B72"/>
    <w:rsid w:val="0075148E"/>
    <w:rsid w:val="00821109"/>
    <w:rsid w:val="00842068"/>
    <w:rsid w:val="00964EEC"/>
    <w:rsid w:val="00A65DCD"/>
    <w:rsid w:val="00A67E55"/>
    <w:rsid w:val="00A758CD"/>
    <w:rsid w:val="00A90D24"/>
    <w:rsid w:val="00AA4BAD"/>
    <w:rsid w:val="00B0222C"/>
    <w:rsid w:val="00B706A5"/>
    <w:rsid w:val="00C07074"/>
    <w:rsid w:val="00C31AE4"/>
    <w:rsid w:val="00CC27B9"/>
    <w:rsid w:val="00D6342B"/>
    <w:rsid w:val="00DA09A4"/>
    <w:rsid w:val="00DF71CE"/>
    <w:rsid w:val="00EC1E33"/>
    <w:rsid w:val="00EE523D"/>
    <w:rsid w:val="00F05359"/>
    <w:rsid w:val="00F96B7D"/>
    <w:rsid w:val="00FA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E00F4"/>
  <w15:docId w15:val="{0359471B-DEDB-4387-BFD4-D2F882CC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1A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C64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ZaglavljeChar">
    <w:name w:val="Zaglavlje Char"/>
    <w:basedOn w:val="Zadanifontodlomka"/>
    <w:link w:val="Zaglavlje"/>
    <w:uiPriority w:val="99"/>
    <w:rsid w:val="004C6444"/>
  </w:style>
  <w:style w:type="paragraph" w:styleId="Podnoje">
    <w:name w:val="footer"/>
    <w:basedOn w:val="Normal"/>
    <w:link w:val="PodnojeChar"/>
    <w:uiPriority w:val="99"/>
    <w:unhideWhenUsed/>
    <w:rsid w:val="004C64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/>
    </w:rPr>
  </w:style>
  <w:style w:type="character" w:customStyle="1" w:styleId="PodnojeChar">
    <w:name w:val="Podnožje Char"/>
    <w:basedOn w:val="Zadanifontodlomka"/>
    <w:link w:val="Podnoje"/>
    <w:uiPriority w:val="99"/>
    <w:rsid w:val="004C6444"/>
  </w:style>
  <w:style w:type="paragraph" w:styleId="Tekstbalonia">
    <w:name w:val="Balloon Text"/>
    <w:basedOn w:val="Normal"/>
    <w:link w:val="TekstbaloniaChar"/>
    <w:uiPriority w:val="99"/>
    <w:semiHidden/>
    <w:unhideWhenUsed/>
    <w:rsid w:val="004C6444"/>
    <w:rPr>
      <w:rFonts w:ascii="Tahoma" w:eastAsiaTheme="minorHAnsi" w:hAnsi="Tahoma" w:cs="Tahoma"/>
      <w:sz w:val="16"/>
      <w:szCs w:val="16"/>
      <w:lang w:val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C6444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semiHidden/>
    <w:rsid w:val="00C31AE4"/>
    <w:rPr>
      <w:sz w:val="20"/>
    </w:rPr>
  </w:style>
  <w:style w:type="character" w:customStyle="1" w:styleId="TekstfusnoteChar">
    <w:name w:val="Tekst fusnote Char"/>
    <w:basedOn w:val="Zadanifontodlomka"/>
    <w:link w:val="Tekstfusnote"/>
    <w:semiHidden/>
    <w:rsid w:val="00C31AE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erencafusnote">
    <w:name w:val="footnote reference"/>
    <w:semiHidden/>
    <w:rsid w:val="00C31A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18</cp:revision>
  <dcterms:created xsi:type="dcterms:W3CDTF">2016-07-05T18:27:00Z</dcterms:created>
  <dcterms:modified xsi:type="dcterms:W3CDTF">2018-08-30T10:07:00Z</dcterms:modified>
</cp:coreProperties>
</file>