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8E4" w:rsidRPr="00CA38E4" w:rsidRDefault="00CA38E4" w:rsidP="00CA38E4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i/>
          <w:snapToGrid w:val="0"/>
          <w:lang w:val="en-GB"/>
        </w:rPr>
      </w:pPr>
      <w:r w:rsidRPr="00CA38E4">
        <w:rPr>
          <w:rFonts w:ascii="Calibri" w:eastAsia="Times New Roman" w:hAnsi="Calibri" w:cs="Calibri"/>
          <w:b/>
          <w:snapToGrid w:val="0"/>
          <w:lang w:val="en-GB"/>
        </w:rPr>
        <w:t xml:space="preserve">EVALUATION GRID/ </w:t>
      </w:r>
      <w:r w:rsidRPr="00CA38E4">
        <w:rPr>
          <w:rFonts w:ascii="Calibri" w:eastAsia="Times New Roman" w:hAnsi="Calibri" w:cs="Calibri"/>
          <w:b/>
          <w:i/>
          <w:snapToGrid w:val="0"/>
          <w:lang w:val="en-GB"/>
        </w:rPr>
        <w:t>EVALUACIJSKA TABLICA</w:t>
      </w:r>
      <w:r w:rsidRPr="00CA38E4">
        <w:rPr>
          <w:rFonts w:ascii="Calibri" w:eastAsia="Times New Roman" w:hAnsi="Calibri" w:cs="Calibri"/>
          <w:i/>
          <w:snapToGrid w:val="0"/>
          <w:lang w:val="en-GB"/>
        </w:rPr>
        <w:br/>
      </w:r>
    </w:p>
    <w:p w:rsidR="00CA38E4" w:rsidRPr="00CA38E4" w:rsidRDefault="00CA38E4" w:rsidP="00CA38E4">
      <w:pPr>
        <w:spacing w:after="0" w:line="240" w:lineRule="auto"/>
        <w:rPr>
          <w:rFonts w:ascii="Calibri" w:eastAsia="Times New Roman" w:hAnsi="Calibri" w:cs="Calibri"/>
          <w:snapToGrid w:val="0"/>
          <w:sz w:val="18"/>
          <w:szCs w:val="18"/>
          <w:lang w:val="en-GB"/>
        </w:rPr>
      </w:pPr>
    </w:p>
    <w:tbl>
      <w:tblPr>
        <w:tblW w:w="14539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0"/>
        <w:gridCol w:w="7234"/>
        <w:gridCol w:w="2582"/>
        <w:gridCol w:w="2853"/>
      </w:tblGrid>
      <w:tr w:rsidR="00CA38E4" w:rsidRPr="00CA38E4" w:rsidTr="00CA38E4">
        <w:trPr>
          <w:trHeight w:val="786"/>
        </w:trPr>
        <w:tc>
          <w:tcPr>
            <w:tcW w:w="1870" w:type="dxa"/>
            <w:shd w:val="pct5" w:color="auto" w:fill="FFFFFF"/>
            <w:vAlign w:val="center"/>
          </w:tcPr>
          <w:p w:rsidR="00CA38E4" w:rsidRPr="00CA38E4" w:rsidRDefault="00CA38E4" w:rsidP="00CA38E4">
            <w:pPr>
              <w:spacing w:before="120" w:after="120" w:line="240" w:lineRule="auto"/>
              <w:ind w:left="142"/>
              <w:rPr>
                <w:rFonts w:ascii="Calibri" w:eastAsia="Times New Roman" w:hAnsi="Calibri" w:cs="Calibri"/>
                <w:b/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rFonts w:ascii="Calibri" w:eastAsia="Times New Roman" w:hAnsi="Calibri" w:cs="Calibri"/>
                <w:b/>
                <w:snapToGrid w:val="0"/>
                <w:sz w:val="18"/>
                <w:szCs w:val="18"/>
                <w:lang w:val="en-GB"/>
              </w:rPr>
              <w:t xml:space="preserve">Contract title:/ </w:t>
            </w:r>
            <w:proofErr w:type="spellStart"/>
            <w:r w:rsidRPr="00CA38E4">
              <w:rPr>
                <w:rFonts w:ascii="Calibri" w:eastAsia="Times New Roman" w:hAnsi="Calibri" w:cs="Calibri"/>
                <w:b/>
                <w:i/>
                <w:snapToGrid w:val="0"/>
                <w:sz w:val="18"/>
                <w:szCs w:val="18"/>
                <w:lang w:val="en-GB"/>
              </w:rPr>
              <w:t>Naziv</w:t>
            </w:r>
            <w:proofErr w:type="spellEnd"/>
            <w:r w:rsidRPr="00CA38E4">
              <w:rPr>
                <w:rFonts w:ascii="Calibri" w:eastAsia="Times New Roman" w:hAnsi="Calibri" w:cs="Calibri"/>
                <w:b/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rFonts w:ascii="Calibri" w:eastAsia="Times New Roman" w:hAnsi="Calibri" w:cs="Calibri"/>
                <w:b/>
                <w:i/>
                <w:snapToGrid w:val="0"/>
                <w:sz w:val="18"/>
                <w:szCs w:val="18"/>
                <w:lang w:val="en-GB"/>
              </w:rPr>
              <w:t>Ugovora</w:t>
            </w:r>
            <w:proofErr w:type="spellEnd"/>
            <w:r w:rsidRPr="00CA38E4">
              <w:rPr>
                <w:rFonts w:ascii="Calibri" w:eastAsia="Times New Roman" w:hAnsi="Calibri" w:cs="Calibri"/>
                <w:b/>
                <w:i/>
                <w:snapToGrid w:val="0"/>
                <w:sz w:val="18"/>
                <w:szCs w:val="18"/>
                <w:lang w:val="en-GB"/>
              </w:rPr>
              <w:t>:</w:t>
            </w:r>
          </w:p>
        </w:tc>
        <w:tc>
          <w:tcPr>
            <w:tcW w:w="7234" w:type="dxa"/>
            <w:vAlign w:val="center"/>
          </w:tcPr>
          <w:p w:rsidR="00CA38E4" w:rsidRPr="00CA38E4" w:rsidRDefault="00FA4130" w:rsidP="008A26EE">
            <w:pPr>
              <w:spacing w:before="120" w:after="120" w:line="240" w:lineRule="auto"/>
              <w:ind w:left="34"/>
              <w:jc w:val="center"/>
              <w:rPr>
                <w:rFonts w:ascii="Calibri" w:eastAsia="Times New Roman" w:hAnsi="Calibri" w:cs="Calibri"/>
                <w:b/>
                <w:snapToGrid w:val="0"/>
                <w:sz w:val="18"/>
                <w:szCs w:val="18"/>
                <w:lang w:val="en-GB"/>
              </w:rPr>
            </w:pPr>
            <w:bookmarkStart w:id="0" w:name="_Hlk523313276"/>
            <w:r w:rsidRPr="00EE5CA4">
              <w:rPr>
                <w:rFonts w:cstheme="minorHAnsi"/>
                <w:b/>
                <w:lang w:val="pl-PL"/>
              </w:rPr>
              <w:t>AKCENTNA RASVJETA NA TVRĐAVI KLIS U OKVIRU INTERREG – IPA CBC PROJEKTA FORTRESS REINVENTED</w:t>
            </w:r>
            <w:bookmarkEnd w:id="0"/>
            <w:r w:rsidRPr="00EE5CA4">
              <w:rPr>
                <w:rFonts w:cstheme="minorHAnsi"/>
                <w:b/>
                <w:noProof/>
                <w:lang w:val="en-GB"/>
              </w:rPr>
              <w:t xml:space="preserve"> </w:t>
            </w:r>
          </w:p>
        </w:tc>
        <w:tc>
          <w:tcPr>
            <w:tcW w:w="2582" w:type="dxa"/>
            <w:shd w:val="pct5" w:color="auto" w:fill="FFFFFF"/>
            <w:vAlign w:val="center"/>
          </w:tcPr>
          <w:p w:rsidR="00CA38E4" w:rsidRPr="00CA38E4" w:rsidRDefault="00CA38E4" w:rsidP="00CA38E4">
            <w:pPr>
              <w:spacing w:before="120" w:after="120" w:line="240" w:lineRule="auto"/>
              <w:ind w:left="142"/>
              <w:rPr>
                <w:rFonts w:ascii="Calibri" w:eastAsia="Times New Roman" w:hAnsi="Calibri" w:cs="Calibri"/>
                <w:b/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rFonts w:ascii="Calibri" w:eastAsia="Times New Roman" w:hAnsi="Calibri" w:cs="Calibri"/>
                <w:b/>
                <w:snapToGrid w:val="0"/>
                <w:sz w:val="18"/>
                <w:szCs w:val="18"/>
                <w:lang w:val="en-GB"/>
              </w:rPr>
              <w:t xml:space="preserve">Tender No:/ </w:t>
            </w:r>
            <w:proofErr w:type="spellStart"/>
            <w:r w:rsidRPr="00CA38E4">
              <w:rPr>
                <w:rFonts w:ascii="Calibri" w:eastAsia="Times New Roman" w:hAnsi="Calibri" w:cs="Calibri"/>
                <w:b/>
                <w:i/>
                <w:snapToGrid w:val="0"/>
                <w:sz w:val="18"/>
                <w:szCs w:val="18"/>
                <w:lang w:val="en-GB"/>
              </w:rPr>
              <w:t>Broj</w:t>
            </w:r>
            <w:proofErr w:type="spellEnd"/>
            <w:r w:rsidRPr="00CA38E4">
              <w:rPr>
                <w:rFonts w:ascii="Calibri" w:eastAsia="Times New Roman" w:hAnsi="Calibri" w:cs="Calibri"/>
                <w:b/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rFonts w:ascii="Calibri" w:eastAsia="Times New Roman" w:hAnsi="Calibri" w:cs="Calibri"/>
                <w:b/>
                <w:i/>
                <w:snapToGrid w:val="0"/>
                <w:sz w:val="18"/>
                <w:szCs w:val="18"/>
                <w:lang w:val="en-GB"/>
              </w:rPr>
              <w:t>natječaja</w:t>
            </w:r>
            <w:proofErr w:type="spellEnd"/>
            <w:r w:rsidRPr="00CA38E4">
              <w:rPr>
                <w:rFonts w:ascii="Calibri" w:eastAsia="Times New Roman" w:hAnsi="Calibri" w:cs="Calibri"/>
                <w:b/>
                <w:i/>
                <w:snapToGrid w:val="0"/>
                <w:sz w:val="18"/>
                <w:szCs w:val="18"/>
                <w:lang w:val="en-GB"/>
              </w:rPr>
              <w:t>:</w:t>
            </w:r>
          </w:p>
        </w:tc>
        <w:tc>
          <w:tcPr>
            <w:tcW w:w="2853" w:type="dxa"/>
            <w:vAlign w:val="center"/>
          </w:tcPr>
          <w:p w:rsidR="00CA38E4" w:rsidRPr="00FA4130" w:rsidRDefault="00FA4130" w:rsidP="00FA4130">
            <w:pPr>
              <w:pStyle w:val="PRAGHeading2"/>
              <w:numPr>
                <w:ilvl w:val="0"/>
                <w:numId w:val="0"/>
              </w:numPr>
              <w:ind w:left="567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bookmarkStart w:id="1" w:name="_Hlk523321945"/>
            <w:r w:rsidRPr="005E4B64">
              <w:rPr>
                <w:rFonts w:asciiTheme="minorHAnsi" w:hAnsiTheme="minorHAnsi" w:cstheme="minorHAnsi"/>
                <w:sz w:val="22"/>
                <w:szCs w:val="22"/>
              </w:rPr>
              <w:t>39/204/2018</w:t>
            </w:r>
            <w:bookmarkEnd w:id="1"/>
          </w:p>
        </w:tc>
      </w:tr>
    </w:tbl>
    <w:p w:rsidR="00CA38E4" w:rsidRPr="00CA38E4" w:rsidRDefault="00CA38E4" w:rsidP="00CA38E4">
      <w:pPr>
        <w:keepNext/>
        <w:spacing w:after="0" w:line="240" w:lineRule="auto"/>
        <w:ind w:left="1276" w:hanging="425"/>
        <w:jc w:val="both"/>
        <w:outlineLvl w:val="1"/>
        <w:rPr>
          <w:rFonts w:ascii="Calibri" w:eastAsia="Times New Roman" w:hAnsi="Calibri" w:cs="Calibri"/>
          <w:b/>
          <w:snapToGrid w:val="0"/>
          <w:sz w:val="18"/>
          <w:szCs w:val="18"/>
          <w:lang w:val="en-GB"/>
        </w:rPr>
      </w:pPr>
    </w:p>
    <w:tbl>
      <w:tblPr>
        <w:tblW w:w="145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2411"/>
        <w:gridCol w:w="1255"/>
        <w:gridCol w:w="1493"/>
        <w:gridCol w:w="1493"/>
        <w:gridCol w:w="1493"/>
        <w:gridCol w:w="1765"/>
        <w:gridCol w:w="1222"/>
        <w:gridCol w:w="2715"/>
      </w:tblGrid>
      <w:tr w:rsidR="00CA38E4" w:rsidRPr="00CA38E4" w:rsidTr="00CA38E4">
        <w:trPr>
          <w:cantSplit/>
          <w:trHeight w:val="1287"/>
          <w:tblHeader/>
        </w:trPr>
        <w:tc>
          <w:tcPr>
            <w:tcW w:w="679" w:type="dxa"/>
            <w:shd w:val="pct5" w:color="auto" w:fill="FFFFFF"/>
            <w:textDirection w:val="btLr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snapToGrid w:val="0"/>
                <w:sz w:val="18"/>
                <w:szCs w:val="18"/>
                <w:lang w:val="en-GB"/>
              </w:rPr>
              <w:t xml:space="preserve">Tender envelope N°/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Broj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omotnice</w:t>
            </w:r>
            <w:proofErr w:type="spellEnd"/>
          </w:p>
        </w:tc>
        <w:tc>
          <w:tcPr>
            <w:tcW w:w="2411" w:type="dxa"/>
            <w:shd w:val="pct5" w:color="auto" w:fill="FFFFFF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snapToGrid w:val="0"/>
                <w:sz w:val="18"/>
                <w:szCs w:val="18"/>
                <w:lang w:val="en-GB"/>
              </w:rPr>
              <w:t xml:space="preserve">Tenderer's name/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Ime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ponuditelja</w:t>
            </w:r>
            <w:proofErr w:type="spellEnd"/>
            <w:r w:rsidR="00632370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r w:rsidR="00420B1A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bookmarkStart w:id="2" w:name="_GoBack"/>
            <w:bookmarkEnd w:id="2"/>
          </w:p>
        </w:tc>
        <w:tc>
          <w:tcPr>
            <w:tcW w:w="1255" w:type="dxa"/>
            <w:shd w:val="pct5" w:color="auto" w:fill="FFFFFF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snapToGrid w:val="0"/>
                <w:sz w:val="18"/>
                <w:szCs w:val="18"/>
                <w:lang w:val="en-GB"/>
              </w:rPr>
              <w:t>Rules of origin respected?</w:t>
            </w:r>
          </w:p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snapToGrid w:val="0"/>
                <w:sz w:val="18"/>
                <w:szCs w:val="18"/>
                <w:lang w:val="en-GB"/>
              </w:rPr>
              <w:t xml:space="preserve">(Yes/No)/ </w:t>
            </w:r>
            <w:proofErr w:type="spellStart"/>
            <w:r w:rsidRPr="00CA38E4">
              <w:rPr>
                <w:snapToGrid w:val="0"/>
                <w:sz w:val="18"/>
                <w:szCs w:val="18"/>
                <w:lang w:val="en-GB"/>
              </w:rPr>
              <w:t>Pravila</w:t>
            </w:r>
            <w:proofErr w:type="spellEnd"/>
            <w:r w:rsidRPr="00CA38E4">
              <w:rPr>
                <w:snapToGrid w:val="0"/>
                <w:sz w:val="18"/>
                <w:szCs w:val="18"/>
                <w:lang w:val="en-GB"/>
              </w:rPr>
              <w:t xml:space="preserve"> o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porijeklu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poštovana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? (Da/Ne)</w:t>
            </w:r>
          </w:p>
        </w:tc>
        <w:tc>
          <w:tcPr>
            <w:tcW w:w="1493" w:type="dxa"/>
            <w:tcBorders>
              <w:left w:val="nil"/>
            </w:tcBorders>
            <w:shd w:val="pct5" w:color="auto" w:fill="FFFFFF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snapToGrid w:val="0"/>
                <w:sz w:val="18"/>
                <w:szCs w:val="18"/>
                <w:lang w:val="en-GB"/>
              </w:rPr>
              <w:t>Economic and financial capacity? (Yes/No)(</w:t>
            </w:r>
            <w:proofErr w:type="spellStart"/>
            <w:r w:rsidRPr="00CA38E4">
              <w:rPr>
                <w:snapToGrid w:val="0"/>
                <w:sz w:val="18"/>
                <w:szCs w:val="18"/>
                <w:lang w:val="en-GB"/>
              </w:rPr>
              <w:t>a,b</w:t>
            </w:r>
            <w:proofErr w:type="spellEnd"/>
            <w:r w:rsidRPr="00CA38E4">
              <w:rPr>
                <w:snapToGrid w:val="0"/>
                <w:sz w:val="18"/>
                <w:szCs w:val="18"/>
                <w:lang w:val="en-GB"/>
              </w:rPr>
              <w:t>)</w:t>
            </w:r>
          </w:p>
          <w:p w:rsidR="00CA38E4" w:rsidRPr="00CA38E4" w:rsidRDefault="00CA38E4" w:rsidP="00CA38E4">
            <w:pPr>
              <w:pStyle w:val="Bezproreda"/>
              <w:rPr>
                <w:i/>
                <w:snapToGrid w:val="0"/>
                <w:sz w:val="18"/>
                <w:szCs w:val="18"/>
                <w:lang w:val="en-GB"/>
              </w:rPr>
            </w:pP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Ekonomski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i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financijski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kapacitet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?</w:t>
            </w:r>
          </w:p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(Da/Ne)(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a,</w:t>
            </w:r>
            <w:r w:rsidRPr="00CA38E4">
              <w:rPr>
                <w:snapToGrid w:val="0"/>
                <w:sz w:val="18"/>
                <w:szCs w:val="18"/>
                <w:lang w:val="en-GB"/>
              </w:rPr>
              <w:t>b</w:t>
            </w:r>
            <w:proofErr w:type="spellEnd"/>
            <w:r w:rsidRPr="00CA38E4">
              <w:rPr>
                <w:snapToGrid w:val="0"/>
                <w:sz w:val="18"/>
                <w:szCs w:val="18"/>
                <w:lang w:val="en-GB"/>
              </w:rPr>
              <w:t>)</w:t>
            </w:r>
          </w:p>
        </w:tc>
        <w:tc>
          <w:tcPr>
            <w:tcW w:w="1493" w:type="dxa"/>
            <w:shd w:val="pct5" w:color="auto" w:fill="FFFFFF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proofErr w:type="gramStart"/>
            <w:r w:rsidRPr="00CA38E4">
              <w:rPr>
                <w:snapToGrid w:val="0"/>
                <w:sz w:val="18"/>
                <w:szCs w:val="18"/>
                <w:lang w:val="en-GB"/>
              </w:rPr>
              <w:t>Professional  and</w:t>
            </w:r>
            <w:proofErr w:type="gramEnd"/>
            <w:r w:rsidRPr="00CA38E4">
              <w:rPr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snapToGrid w:val="0"/>
                <w:sz w:val="18"/>
                <w:szCs w:val="18"/>
                <w:lang w:val="en-GB"/>
              </w:rPr>
              <w:t>tehnical</w:t>
            </w:r>
            <w:proofErr w:type="spellEnd"/>
            <w:r w:rsidRPr="00CA38E4">
              <w:rPr>
                <w:snapToGrid w:val="0"/>
                <w:sz w:val="18"/>
                <w:szCs w:val="18"/>
                <w:lang w:val="en-GB"/>
              </w:rPr>
              <w:t xml:space="preserve"> capacity? (Yes/</w:t>
            </w:r>
            <w:proofErr w:type="gramStart"/>
            <w:r w:rsidRPr="00CA38E4">
              <w:rPr>
                <w:snapToGrid w:val="0"/>
                <w:sz w:val="18"/>
                <w:szCs w:val="18"/>
                <w:lang w:val="en-GB"/>
              </w:rPr>
              <w:t>No)(</w:t>
            </w:r>
            <w:proofErr w:type="spellStart"/>
            <w:proofErr w:type="gramEnd"/>
            <w:r w:rsidRPr="00CA38E4">
              <w:rPr>
                <w:snapToGrid w:val="0"/>
                <w:sz w:val="18"/>
                <w:szCs w:val="18"/>
                <w:lang w:val="en-GB"/>
              </w:rPr>
              <w:t>a,b</w:t>
            </w:r>
            <w:proofErr w:type="spellEnd"/>
            <w:r w:rsidRPr="00CA38E4">
              <w:rPr>
                <w:snapToGrid w:val="0"/>
                <w:sz w:val="18"/>
                <w:szCs w:val="18"/>
                <w:lang w:val="en-GB"/>
              </w:rPr>
              <w:t xml:space="preserve">)/ 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Profesionalni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I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tehnički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kapacitet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? (Da/Ne)(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a,b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)</w:t>
            </w:r>
          </w:p>
        </w:tc>
        <w:tc>
          <w:tcPr>
            <w:tcW w:w="1493" w:type="dxa"/>
            <w:shd w:val="pct5" w:color="auto" w:fill="FFFFFF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snapToGrid w:val="0"/>
                <w:sz w:val="18"/>
                <w:szCs w:val="18"/>
                <w:lang w:val="en-GB"/>
              </w:rPr>
              <w:t xml:space="preserve">Tender </w:t>
            </w:r>
            <w:proofErr w:type="spellStart"/>
            <w:r w:rsidRPr="00CA38E4">
              <w:rPr>
                <w:snapToGrid w:val="0"/>
                <w:sz w:val="18"/>
                <w:szCs w:val="18"/>
                <w:lang w:val="en-GB"/>
              </w:rPr>
              <w:t>quarantee</w:t>
            </w:r>
            <w:proofErr w:type="spellEnd"/>
            <w:r w:rsidRPr="00CA38E4">
              <w:rPr>
                <w:snapToGrid w:val="0"/>
                <w:sz w:val="18"/>
                <w:szCs w:val="18"/>
                <w:lang w:val="en-GB"/>
              </w:rPr>
              <w:t xml:space="preserve"> submitted? (Yes/No)</w:t>
            </w:r>
          </w:p>
          <w:p w:rsidR="00CA38E4" w:rsidRPr="00CA38E4" w:rsidRDefault="00CA38E4" w:rsidP="00CA38E4">
            <w:pPr>
              <w:pStyle w:val="Bezproreda"/>
              <w:rPr>
                <w:i/>
                <w:snapToGrid w:val="0"/>
                <w:sz w:val="18"/>
                <w:szCs w:val="18"/>
                <w:lang w:val="en-GB"/>
              </w:rPr>
            </w:pP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Garancija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za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ozbiljnost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ponude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dostavljena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?</w:t>
            </w:r>
          </w:p>
          <w:p w:rsidR="00CA38E4" w:rsidRPr="00CA38E4" w:rsidRDefault="00CA38E4" w:rsidP="00CA38E4">
            <w:pPr>
              <w:pStyle w:val="Bezproreda"/>
              <w:rPr>
                <w:snapToGrid w:val="0"/>
                <w:color w:val="FF0000"/>
                <w:sz w:val="18"/>
                <w:szCs w:val="18"/>
                <w:lang w:val="en-GB"/>
              </w:rPr>
            </w:pPr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(Da/Ne)</w:t>
            </w:r>
          </w:p>
        </w:tc>
        <w:tc>
          <w:tcPr>
            <w:tcW w:w="1765" w:type="dxa"/>
            <w:shd w:val="pct5" w:color="auto" w:fill="FFFFFF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snapToGrid w:val="0"/>
                <w:sz w:val="18"/>
                <w:szCs w:val="18"/>
                <w:lang w:val="en-GB"/>
              </w:rPr>
              <w:t>Other technical requirements in tender dossier?</w:t>
            </w:r>
          </w:p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snapToGrid w:val="0"/>
                <w:sz w:val="18"/>
                <w:szCs w:val="18"/>
                <w:lang w:val="en-GB"/>
              </w:rPr>
              <w:t>(Yes/No)</w:t>
            </w:r>
          </w:p>
          <w:p w:rsidR="00CA38E4" w:rsidRPr="00CA38E4" w:rsidRDefault="00CA38E4" w:rsidP="00CA38E4">
            <w:pPr>
              <w:pStyle w:val="Bezproreda"/>
              <w:rPr>
                <w:i/>
                <w:snapToGrid w:val="0"/>
                <w:sz w:val="18"/>
                <w:szCs w:val="18"/>
                <w:lang w:val="en-GB"/>
              </w:rPr>
            </w:pP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Ostali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tehnički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zahtjevi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u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natječajnoj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dokumentaciji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?</w:t>
            </w:r>
          </w:p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(Da/Ne)</w:t>
            </w:r>
          </w:p>
        </w:tc>
        <w:tc>
          <w:tcPr>
            <w:tcW w:w="1222" w:type="dxa"/>
            <w:shd w:val="pct5" w:color="auto" w:fill="FFFFFF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snapToGrid w:val="0"/>
                <w:sz w:val="18"/>
                <w:szCs w:val="18"/>
                <w:lang w:val="en-GB"/>
              </w:rPr>
              <w:t>Technical compliance? (Yes/No)/</w:t>
            </w:r>
          </w:p>
          <w:p w:rsidR="00CA38E4" w:rsidRPr="00CA38E4" w:rsidRDefault="00CA38E4" w:rsidP="00CA38E4">
            <w:pPr>
              <w:pStyle w:val="Bezproreda"/>
              <w:rPr>
                <w:i/>
                <w:snapToGrid w:val="0"/>
                <w:sz w:val="18"/>
                <w:szCs w:val="18"/>
                <w:lang w:val="en-GB"/>
              </w:rPr>
            </w:pP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Tehnički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usklađena</w:t>
            </w:r>
            <w:proofErr w:type="spellEnd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? (Da/Ne)</w:t>
            </w:r>
          </w:p>
        </w:tc>
        <w:tc>
          <w:tcPr>
            <w:tcW w:w="2715" w:type="dxa"/>
            <w:shd w:val="pct5" w:color="auto" w:fill="FFFFFF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snapToGrid w:val="0"/>
                <w:sz w:val="18"/>
                <w:szCs w:val="18"/>
                <w:lang w:val="en-GB"/>
              </w:rPr>
              <w:t xml:space="preserve">Observations/ </w:t>
            </w:r>
            <w:proofErr w:type="spellStart"/>
            <w:r w:rsidRPr="00CA38E4">
              <w:rPr>
                <w:i/>
                <w:snapToGrid w:val="0"/>
                <w:sz w:val="18"/>
                <w:szCs w:val="18"/>
                <w:lang w:val="en-GB"/>
              </w:rPr>
              <w:t>Primjedbe</w:t>
            </w:r>
            <w:proofErr w:type="spellEnd"/>
          </w:p>
        </w:tc>
      </w:tr>
      <w:tr w:rsidR="00CA38E4" w:rsidRPr="00CA38E4" w:rsidTr="00CA38E4">
        <w:trPr>
          <w:cantSplit/>
          <w:trHeight w:val="234"/>
        </w:trPr>
        <w:tc>
          <w:tcPr>
            <w:tcW w:w="679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2411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255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493" w:type="dxa"/>
            <w:tcBorders>
              <w:left w:val="nil"/>
            </w:tcBorders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493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493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765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222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2715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</w:tr>
      <w:tr w:rsidR="00CA38E4" w:rsidRPr="00CA38E4" w:rsidTr="00CA38E4">
        <w:trPr>
          <w:cantSplit/>
          <w:trHeight w:val="237"/>
        </w:trPr>
        <w:tc>
          <w:tcPr>
            <w:tcW w:w="679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2411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255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493" w:type="dxa"/>
            <w:tcBorders>
              <w:left w:val="nil"/>
            </w:tcBorders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493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493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765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222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2715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</w:tr>
      <w:tr w:rsidR="00CA38E4" w:rsidRPr="00CA38E4" w:rsidTr="00CA38E4">
        <w:trPr>
          <w:cantSplit/>
          <w:trHeight w:val="62"/>
        </w:trPr>
        <w:tc>
          <w:tcPr>
            <w:tcW w:w="679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2411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255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493" w:type="dxa"/>
            <w:tcBorders>
              <w:left w:val="nil"/>
            </w:tcBorders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493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493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765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1222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  <w:tc>
          <w:tcPr>
            <w:tcW w:w="2715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lang w:val="en-GB"/>
              </w:rPr>
            </w:pPr>
          </w:p>
        </w:tc>
      </w:tr>
    </w:tbl>
    <w:p w:rsidR="00CA38E4" w:rsidRPr="00CA38E4" w:rsidRDefault="00CA38E4" w:rsidP="00CA38E4">
      <w:pPr>
        <w:pStyle w:val="Bezproreda"/>
        <w:rPr>
          <w:snapToGrid w:val="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8"/>
        <w:gridCol w:w="4203"/>
      </w:tblGrid>
      <w:tr w:rsidR="00CA38E4" w:rsidRPr="00CA38E4" w:rsidTr="00CA38E4">
        <w:trPr>
          <w:trHeight w:val="250"/>
        </w:trPr>
        <w:tc>
          <w:tcPr>
            <w:tcW w:w="3478" w:type="dxa"/>
            <w:shd w:val="pct10" w:color="auto" w:fill="FFFFFF"/>
          </w:tcPr>
          <w:p w:rsidR="00CA38E4" w:rsidRPr="00CA38E4" w:rsidRDefault="00CA38E4" w:rsidP="00CA38E4">
            <w:pPr>
              <w:pStyle w:val="Bezproreda"/>
              <w:rPr>
                <w:b/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b/>
                <w:snapToGrid w:val="0"/>
                <w:sz w:val="18"/>
                <w:szCs w:val="18"/>
                <w:lang w:val="en-GB"/>
              </w:rPr>
              <w:t xml:space="preserve">Evaluator's name/ </w:t>
            </w:r>
            <w:proofErr w:type="spellStart"/>
            <w:r w:rsidRPr="00CA38E4">
              <w:rPr>
                <w:b/>
                <w:i/>
                <w:snapToGrid w:val="0"/>
                <w:sz w:val="18"/>
                <w:szCs w:val="18"/>
                <w:lang w:val="en-GB"/>
              </w:rPr>
              <w:t>Ime</w:t>
            </w:r>
            <w:proofErr w:type="spellEnd"/>
            <w:r w:rsidRPr="00CA38E4">
              <w:rPr>
                <w:b/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b/>
                <w:i/>
                <w:snapToGrid w:val="0"/>
                <w:sz w:val="18"/>
                <w:szCs w:val="18"/>
                <w:lang w:val="en-GB"/>
              </w:rPr>
              <w:t>i</w:t>
            </w:r>
            <w:proofErr w:type="spellEnd"/>
            <w:r w:rsidRPr="00CA38E4">
              <w:rPr>
                <w:b/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b/>
                <w:i/>
                <w:snapToGrid w:val="0"/>
                <w:sz w:val="18"/>
                <w:szCs w:val="18"/>
                <w:lang w:val="en-GB"/>
              </w:rPr>
              <w:t>prezime</w:t>
            </w:r>
            <w:proofErr w:type="spellEnd"/>
            <w:r w:rsidRPr="00CA38E4">
              <w:rPr>
                <w:b/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b/>
                <w:i/>
                <w:snapToGrid w:val="0"/>
                <w:sz w:val="18"/>
                <w:szCs w:val="18"/>
                <w:lang w:val="en-GB"/>
              </w:rPr>
              <w:t>evaluatora</w:t>
            </w:r>
            <w:proofErr w:type="spellEnd"/>
          </w:p>
        </w:tc>
        <w:tc>
          <w:tcPr>
            <w:tcW w:w="4203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</w:p>
        </w:tc>
      </w:tr>
      <w:tr w:rsidR="00CA38E4" w:rsidRPr="00CA38E4" w:rsidTr="00CA38E4">
        <w:trPr>
          <w:trHeight w:val="272"/>
        </w:trPr>
        <w:tc>
          <w:tcPr>
            <w:tcW w:w="3478" w:type="dxa"/>
            <w:shd w:val="pct10" w:color="auto" w:fill="FFFFFF"/>
          </w:tcPr>
          <w:p w:rsidR="00CA38E4" w:rsidRPr="00CA38E4" w:rsidRDefault="00CA38E4" w:rsidP="00CA38E4">
            <w:pPr>
              <w:pStyle w:val="Bezproreda"/>
              <w:rPr>
                <w:b/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b/>
                <w:snapToGrid w:val="0"/>
                <w:sz w:val="18"/>
                <w:szCs w:val="18"/>
                <w:lang w:val="en-GB"/>
              </w:rPr>
              <w:t xml:space="preserve">Evaluator's signature/ </w:t>
            </w:r>
            <w:proofErr w:type="spellStart"/>
            <w:r w:rsidRPr="00CA38E4">
              <w:rPr>
                <w:b/>
                <w:i/>
                <w:snapToGrid w:val="0"/>
                <w:sz w:val="18"/>
                <w:szCs w:val="18"/>
                <w:lang w:val="en-GB"/>
              </w:rPr>
              <w:t>Potpis</w:t>
            </w:r>
            <w:proofErr w:type="spellEnd"/>
            <w:r w:rsidRPr="00CA38E4">
              <w:rPr>
                <w:b/>
                <w:i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38E4">
              <w:rPr>
                <w:b/>
                <w:i/>
                <w:snapToGrid w:val="0"/>
                <w:sz w:val="18"/>
                <w:szCs w:val="18"/>
                <w:lang w:val="en-GB"/>
              </w:rPr>
              <w:t>evaluatora</w:t>
            </w:r>
            <w:proofErr w:type="spellEnd"/>
          </w:p>
        </w:tc>
        <w:tc>
          <w:tcPr>
            <w:tcW w:w="4203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</w:p>
        </w:tc>
      </w:tr>
      <w:tr w:rsidR="00CA38E4" w:rsidRPr="00CA38E4" w:rsidTr="00CA38E4">
        <w:trPr>
          <w:trHeight w:val="79"/>
        </w:trPr>
        <w:tc>
          <w:tcPr>
            <w:tcW w:w="3478" w:type="dxa"/>
            <w:shd w:val="pct10" w:color="auto" w:fill="FFFFFF"/>
          </w:tcPr>
          <w:p w:rsidR="00CA38E4" w:rsidRPr="00CA38E4" w:rsidRDefault="00CA38E4" w:rsidP="00CA38E4">
            <w:pPr>
              <w:pStyle w:val="Bezproreda"/>
              <w:rPr>
                <w:b/>
                <w:snapToGrid w:val="0"/>
                <w:sz w:val="18"/>
                <w:szCs w:val="18"/>
                <w:lang w:val="en-GB"/>
              </w:rPr>
            </w:pPr>
            <w:r w:rsidRPr="00CA38E4">
              <w:rPr>
                <w:b/>
                <w:snapToGrid w:val="0"/>
                <w:sz w:val="18"/>
                <w:szCs w:val="18"/>
                <w:lang w:val="en-GB"/>
              </w:rPr>
              <w:t xml:space="preserve">Date/ </w:t>
            </w:r>
            <w:r w:rsidRPr="00CA38E4">
              <w:rPr>
                <w:b/>
                <w:i/>
                <w:snapToGrid w:val="0"/>
                <w:sz w:val="18"/>
                <w:szCs w:val="18"/>
                <w:lang w:val="en-GB"/>
              </w:rPr>
              <w:t>Datum</w:t>
            </w:r>
          </w:p>
        </w:tc>
        <w:tc>
          <w:tcPr>
            <w:tcW w:w="4203" w:type="dxa"/>
          </w:tcPr>
          <w:p w:rsidR="00CA38E4" w:rsidRPr="00CA38E4" w:rsidRDefault="00CA38E4" w:rsidP="00CA38E4">
            <w:pPr>
              <w:pStyle w:val="Bezproreda"/>
              <w:rPr>
                <w:snapToGrid w:val="0"/>
                <w:sz w:val="18"/>
                <w:szCs w:val="18"/>
                <w:lang w:val="en-GB"/>
              </w:rPr>
            </w:pPr>
          </w:p>
        </w:tc>
      </w:tr>
    </w:tbl>
    <w:p w:rsidR="00964EEC" w:rsidRDefault="00964EEC" w:rsidP="00CA38E4">
      <w:pPr>
        <w:pStyle w:val="Bezproreda"/>
      </w:pPr>
    </w:p>
    <w:p w:rsidR="00664D9D" w:rsidRDefault="00664D9D" w:rsidP="00964EEC">
      <w:pPr>
        <w:ind w:left="1418"/>
      </w:pPr>
    </w:p>
    <w:p w:rsidR="00664D9D" w:rsidRDefault="00664D9D" w:rsidP="00664D9D"/>
    <w:p w:rsidR="00964EEC" w:rsidRPr="00664D9D" w:rsidRDefault="00664D9D" w:rsidP="00664D9D">
      <w:pPr>
        <w:tabs>
          <w:tab w:val="left" w:pos="2475"/>
        </w:tabs>
      </w:pPr>
      <w:r>
        <w:tab/>
      </w:r>
    </w:p>
    <w:sectPr w:rsidR="00964EEC" w:rsidRPr="00664D9D" w:rsidSect="00CA38E4">
      <w:headerReference w:type="default" r:id="rId7"/>
      <w:footerReference w:type="default" r:id="rId8"/>
      <w:pgSz w:w="16838" w:h="11906" w:orient="landscape"/>
      <w:pgMar w:top="1134" w:right="1134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604" w:rsidRDefault="00957604" w:rsidP="004C6444">
      <w:pPr>
        <w:spacing w:after="0" w:line="240" w:lineRule="auto"/>
      </w:pPr>
      <w:r>
        <w:separator/>
      </w:r>
    </w:p>
  </w:endnote>
  <w:endnote w:type="continuationSeparator" w:id="0">
    <w:p w:rsidR="00957604" w:rsidRDefault="00957604" w:rsidP="004C6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1CE" w:rsidRDefault="00DF71CE" w:rsidP="002B1407">
    <w:pPr>
      <w:pStyle w:val="Podnoje"/>
      <w:ind w:left="-142" w:firstLine="14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604" w:rsidRDefault="00957604" w:rsidP="004C6444">
      <w:pPr>
        <w:spacing w:after="0" w:line="240" w:lineRule="auto"/>
      </w:pPr>
      <w:r>
        <w:separator/>
      </w:r>
    </w:p>
  </w:footnote>
  <w:footnote w:type="continuationSeparator" w:id="0">
    <w:p w:rsidR="00957604" w:rsidRDefault="00957604" w:rsidP="004C6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1DE" w:rsidRPr="00F971DE" w:rsidRDefault="00F971DE" w:rsidP="00F971DE">
    <w:pPr>
      <w:pStyle w:val="Zaglavlje"/>
      <w:rPr>
        <w:lang w:val="fr-FR"/>
      </w:rPr>
    </w:pPr>
  </w:p>
  <w:p w:rsidR="004C6444" w:rsidRDefault="004C644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61F9D"/>
    <w:multiLevelType w:val="hybridMultilevel"/>
    <w:tmpl w:val="C1B4C970"/>
    <w:lvl w:ilvl="0" w:tplc="4114F05C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Calibri" w:hAnsi="Calibri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444"/>
    <w:rsid w:val="001E7955"/>
    <w:rsid w:val="00210FB0"/>
    <w:rsid w:val="00235E11"/>
    <w:rsid w:val="002966BC"/>
    <w:rsid w:val="002A7950"/>
    <w:rsid w:val="002B1407"/>
    <w:rsid w:val="00341ABB"/>
    <w:rsid w:val="00420B1A"/>
    <w:rsid w:val="004A606E"/>
    <w:rsid w:val="004C6444"/>
    <w:rsid w:val="0061201E"/>
    <w:rsid w:val="00632370"/>
    <w:rsid w:val="00664D9D"/>
    <w:rsid w:val="006C4CAD"/>
    <w:rsid w:val="00833F72"/>
    <w:rsid w:val="008A26EE"/>
    <w:rsid w:val="00957604"/>
    <w:rsid w:val="00964EEC"/>
    <w:rsid w:val="00A67E55"/>
    <w:rsid w:val="00A758CD"/>
    <w:rsid w:val="00A90D24"/>
    <w:rsid w:val="00B40CE5"/>
    <w:rsid w:val="00B53820"/>
    <w:rsid w:val="00C248C5"/>
    <w:rsid w:val="00CA38E4"/>
    <w:rsid w:val="00CC4AB7"/>
    <w:rsid w:val="00DF71CE"/>
    <w:rsid w:val="00EB29DB"/>
    <w:rsid w:val="00EE523D"/>
    <w:rsid w:val="00F534C2"/>
    <w:rsid w:val="00F96B7D"/>
    <w:rsid w:val="00F971DE"/>
    <w:rsid w:val="00FA4130"/>
    <w:rsid w:val="00FB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9C4F2B"/>
  <w15:docId w15:val="{444CD861-704E-42CC-B870-FE20F7E4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C6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6444"/>
  </w:style>
  <w:style w:type="paragraph" w:styleId="Podnoje">
    <w:name w:val="footer"/>
    <w:basedOn w:val="Normal"/>
    <w:link w:val="PodnojeChar"/>
    <w:uiPriority w:val="99"/>
    <w:unhideWhenUsed/>
    <w:rsid w:val="004C6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6444"/>
  </w:style>
  <w:style w:type="paragraph" w:styleId="Tekstbalonia">
    <w:name w:val="Balloon Text"/>
    <w:basedOn w:val="Normal"/>
    <w:link w:val="TekstbaloniaChar"/>
    <w:uiPriority w:val="99"/>
    <w:semiHidden/>
    <w:unhideWhenUsed/>
    <w:rsid w:val="004C6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C644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A38E4"/>
    <w:pPr>
      <w:spacing w:after="0" w:line="240" w:lineRule="auto"/>
    </w:pPr>
  </w:style>
  <w:style w:type="character" w:styleId="Naglaeno">
    <w:name w:val="Strong"/>
    <w:qFormat/>
    <w:rsid w:val="00FA4130"/>
    <w:rPr>
      <w:b/>
    </w:rPr>
  </w:style>
  <w:style w:type="paragraph" w:customStyle="1" w:styleId="PRAGHeading2">
    <w:name w:val="PRAG Heading 2"/>
    <w:basedOn w:val="Normal"/>
    <w:rsid w:val="00FA4130"/>
    <w:pPr>
      <w:widowControl w:val="0"/>
      <w:numPr>
        <w:numId w:val="1"/>
      </w:num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16</cp:revision>
  <dcterms:created xsi:type="dcterms:W3CDTF">2016-07-05T10:18:00Z</dcterms:created>
  <dcterms:modified xsi:type="dcterms:W3CDTF">2018-08-30T10:07:00Z</dcterms:modified>
</cp:coreProperties>
</file>