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33011" w14:textId="72A9750E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>Na temelju članka 71. Zakona o sportu („Narodne novine“ br. 141/22) i članka 28. Statuta Općine Klis („Službeni vjesnik Općine Klis br. 6/19, 4/20 i 1/21), Općinsko vijeće Općine Klis na 24. sjednici održanoj dana</w:t>
      </w:r>
      <w:r w:rsidR="00336AD1">
        <w:rPr>
          <w:rFonts w:ascii="Times New Roman" w:hAnsi="Times New Roman" w:cs="Times New Roman"/>
          <w:sz w:val="24"/>
          <w:szCs w:val="24"/>
        </w:rPr>
        <w:t xml:space="preserve"> 4. srpnja</w:t>
      </w:r>
      <w:r w:rsidRPr="00753B54">
        <w:rPr>
          <w:rFonts w:ascii="Times New Roman" w:hAnsi="Times New Roman" w:cs="Times New Roman"/>
          <w:sz w:val="24"/>
          <w:szCs w:val="24"/>
        </w:rPr>
        <w:t xml:space="preserve"> 2023. godine, donosi </w:t>
      </w:r>
    </w:p>
    <w:p w14:paraId="1B848F50" w14:textId="77777777" w:rsidR="00753B54" w:rsidRDefault="00753B54" w:rsidP="00753B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9C7AFD" w14:textId="77777777" w:rsid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82D286" w14:textId="3ED09979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ZAKLJUČAK </w:t>
      </w:r>
    </w:p>
    <w:p w14:paraId="4CEE8448" w14:textId="1935F19D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>o prihvaćanju Izvješća o izvršenju Programa javnih potreba u sportu</w:t>
      </w:r>
    </w:p>
    <w:p w14:paraId="72D9BF18" w14:textId="21CD5ADC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Općine </w:t>
      </w:r>
      <w:r>
        <w:rPr>
          <w:rFonts w:ascii="Times New Roman" w:hAnsi="Times New Roman" w:cs="Times New Roman"/>
          <w:b/>
          <w:bCs/>
          <w:sz w:val="24"/>
          <w:szCs w:val="24"/>
        </w:rPr>
        <w:t>Klis</w:t>
      </w: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 za 2022. godinu</w:t>
      </w:r>
    </w:p>
    <w:p w14:paraId="48BB0177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5642E42C" w14:textId="0CC6451B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 1. Prihvaća se Izvješće o izvršenju Programa javnih potreba u sportu Općine</w:t>
      </w:r>
      <w:r>
        <w:rPr>
          <w:rFonts w:ascii="Times New Roman" w:hAnsi="Times New Roman" w:cs="Times New Roman"/>
          <w:sz w:val="24"/>
          <w:szCs w:val="24"/>
        </w:rPr>
        <w:t xml:space="preserve"> Klis</w:t>
      </w:r>
      <w:r w:rsidRPr="00753B54">
        <w:rPr>
          <w:rFonts w:ascii="Times New Roman" w:hAnsi="Times New Roman" w:cs="Times New Roman"/>
          <w:sz w:val="24"/>
          <w:szCs w:val="24"/>
        </w:rPr>
        <w:t xml:space="preserve"> za 2022. godinu koje je sastavni dio ovog Zaključka. </w:t>
      </w:r>
    </w:p>
    <w:p w14:paraId="0C43282F" w14:textId="7E4CF172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2. 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Pr="00753B54">
        <w:rPr>
          <w:rFonts w:ascii="Times New Roman" w:hAnsi="Times New Roman" w:cs="Times New Roman"/>
          <w:sz w:val="24"/>
          <w:szCs w:val="24"/>
        </w:rPr>
        <w:t xml:space="preserve"> Općine</w:t>
      </w:r>
      <w:r>
        <w:rPr>
          <w:rFonts w:ascii="Times New Roman" w:hAnsi="Times New Roman" w:cs="Times New Roman"/>
          <w:sz w:val="24"/>
          <w:szCs w:val="24"/>
        </w:rPr>
        <w:t xml:space="preserve"> Klis</w:t>
      </w:r>
      <w:r w:rsidRPr="00753B54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38BC90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709C6335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6AEFD5F9" w14:textId="2DC83F1E" w:rsidR="00753B54" w:rsidRPr="00753B54" w:rsidRDefault="00753B54" w:rsidP="00753B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KLASA: </w:t>
      </w:r>
      <w:r w:rsidR="00336AD1">
        <w:rPr>
          <w:rFonts w:ascii="Times New Roman" w:hAnsi="Times New Roman" w:cs="Times New Roman"/>
          <w:sz w:val="24"/>
          <w:szCs w:val="24"/>
        </w:rPr>
        <w:t>620-04/23-01/01</w:t>
      </w:r>
    </w:p>
    <w:p w14:paraId="62F9B373" w14:textId="164C83BF" w:rsidR="00753B54" w:rsidRPr="00753B54" w:rsidRDefault="00753B54" w:rsidP="00753B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URBROJ: </w:t>
      </w:r>
      <w:r w:rsidR="00336AD1">
        <w:rPr>
          <w:rFonts w:ascii="Times New Roman" w:hAnsi="Times New Roman" w:cs="Times New Roman"/>
          <w:sz w:val="24"/>
          <w:szCs w:val="24"/>
        </w:rPr>
        <w:t>2180-03-02-23-2</w:t>
      </w:r>
    </w:p>
    <w:p w14:paraId="04F1348A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1B4512D8" w14:textId="645B8B4F" w:rsidR="00753B54" w:rsidRDefault="00753B54" w:rsidP="00753B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OPĆINSKO VIJEĆE OPĆINE </w:t>
      </w:r>
      <w:r>
        <w:rPr>
          <w:rFonts w:ascii="Times New Roman" w:hAnsi="Times New Roman" w:cs="Times New Roman"/>
          <w:sz w:val="24"/>
          <w:szCs w:val="24"/>
        </w:rPr>
        <w:t>KLIS</w:t>
      </w:r>
    </w:p>
    <w:p w14:paraId="35BB1BA8" w14:textId="74520D0D" w:rsidR="00753B54" w:rsidRDefault="00753B54" w:rsidP="00753B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PREDSJEDNIK</w:t>
      </w:r>
    </w:p>
    <w:p w14:paraId="62C983C7" w14:textId="1410D404" w:rsidR="00753B54" w:rsidRDefault="00753B54" w:rsidP="00753B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Josip </w:t>
      </w:r>
      <w:proofErr w:type="spellStart"/>
      <w:r>
        <w:rPr>
          <w:rFonts w:ascii="Times New Roman" w:hAnsi="Times New Roman" w:cs="Times New Roman"/>
          <w:sz w:val="24"/>
          <w:szCs w:val="24"/>
        </w:rPr>
        <w:t>Didović</w:t>
      </w:r>
      <w:proofErr w:type="spellEnd"/>
      <w:r w:rsidR="00F641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41A0">
        <w:rPr>
          <w:rFonts w:ascii="Times New Roman" w:hAnsi="Times New Roman" w:cs="Times New Roman"/>
          <w:sz w:val="24"/>
          <w:szCs w:val="24"/>
        </w:rPr>
        <w:t>v.r</w:t>
      </w:r>
      <w:proofErr w:type="spellEnd"/>
    </w:p>
    <w:p w14:paraId="56DBF134" w14:textId="04EE12CD" w:rsidR="006763B8" w:rsidRPr="00753B54" w:rsidRDefault="006763B8" w:rsidP="00753B5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6763B8" w:rsidRPr="00753B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B54"/>
    <w:rsid w:val="00336AD1"/>
    <w:rsid w:val="006763B8"/>
    <w:rsid w:val="00753B54"/>
    <w:rsid w:val="00F6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FEC9"/>
  <w15:chartTrackingRefBased/>
  <w15:docId w15:val="{B1543D77-10AD-4EC6-AE0D-54849E66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procelnik-opciposlovi</cp:lastModifiedBy>
  <cp:revision>3</cp:revision>
  <dcterms:created xsi:type="dcterms:W3CDTF">2023-06-27T07:40:00Z</dcterms:created>
  <dcterms:modified xsi:type="dcterms:W3CDTF">2023-07-13T07:01:00Z</dcterms:modified>
</cp:coreProperties>
</file>