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035C6" w14:textId="77777777" w:rsidR="004A4A7D" w:rsidRDefault="004A4A7D" w:rsidP="004A4A7D">
      <w:pPr>
        <w:spacing w:after="0"/>
        <w:rPr>
          <w:rFonts w:ascii="Times New Roman" w:hAnsi="Times New Roman" w:cs="Times New Roman"/>
          <w:b/>
          <w:sz w:val="24"/>
          <w:szCs w:val="24"/>
        </w:rPr>
      </w:pPr>
    </w:p>
    <w:p w14:paraId="6DDD8223" w14:textId="77777777" w:rsidR="00A9003E" w:rsidRDefault="00A9003E" w:rsidP="00A9003E">
      <w:pPr>
        <w:jc w:val="center"/>
        <w:rPr>
          <w:rFonts w:ascii="Times New Roman" w:hAnsi="Times New Roman"/>
          <w:b/>
          <w:sz w:val="28"/>
          <w:szCs w:val="28"/>
          <w:lang w:eastAsia="hr-HR"/>
        </w:rPr>
      </w:pPr>
      <w:r>
        <w:rPr>
          <w:rFonts w:ascii="Times New Roman" w:hAnsi="Times New Roman"/>
          <w:b/>
          <w:sz w:val="28"/>
          <w:szCs w:val="28"/>
        </w:rPr>
        <w:t>Z A P I S N I K</w:t>
      </w:r>
    </w:p>
    <w:p w14:paraId="65D668BB" w14:textId="77777777" w:rsidR="00A9003E" w:rsidRDefault="00A9003E" w:rsidP="00A9003E">
      <w:pPr>
        <w:rPr>
          <w:rFonts w:ascii="Times New Roman" w:hAnsi="Times New Roman"/>
          <w:sz w:val="24"/>
          <w:szCs w:val="24"/>
        </w:rPr>
      </w:pPr>
      <w:r>
        <w:rPr>
          <w:sz w:val="24"/>
          <w:szCs w:val="20"/>
        </w:rPr>
        <w:tab/>
      </w:r>
      <w:r>
        <w:rPr>
          <w:rFonts w:ascii="Times New Roman" w:hAnsi="Times New Roman"/>
          <w:sz w:val="24"/>
          <w:szCs w:val="24"/>
        </w:rPr>
        <w:t xml:space="preserve">sa 3. sjednice Općinskog vijeća Općine Klis, održane dana 4. rujna 2025. godine u domu kulture „Jozo </w:t>
      </w:r>
      <w:proofErr w:type="spellStart"/>
      <w:r>
        <w:rPr>
          <w:rFonts w:ascii="Times New Roman" w:hAnsi="Times New Roman"/>
          <w:sz w:val="24"/>
          <w:szCs w:val="24"/>
        </w:rPr>
        <w:t>Buliga</w:t>
      </w:r>
      <w:proofErr w:type="spellEnd"/>
      <w:r>
        <w:rPr>
          <w:rFonts w:ascii="Times New Roman" w:hAnsi="Times New Roman"/>
          <w:sz w:val="24"/>
          <w:szCs w:val="24"/>
        </w:rPr>
        <w:t>“ s početkom u 11,00 sati.</w:t>
      </w:r>
    </w:p>
    <w:p w14:paraId="6D7CBD0D" w14:textId="77777777" w:rsidR="00A9003E" w:rsidRDefault="00A9003E" w:rsidP="00A9003E">
      <w:pPr>
        <w:tabs>
          <w:tab w:val="right" w:pos="9026"/>
        </w:tabs>
        <w:rPr>
          <w:rFonts w:ascii="Times New Roman" w:hAnsi="Times New Roman"/>
          <w:b/>
          <w:sz w:val="24"/>
          <w:szCs w:val="24"/>
        </w:rPr>
      </w:pPr>
    </w:p>
    <w:p w14:paraId="656D83DF" w14:textId="77777777" w:rsidR="00A9003E" w:rsidRDefault="00A9003E" w:rsidP="00A9003E">
      <w:pPr>
        <w:tabs>
          <w:tab w:val="right" w:pos="9026"/>
        </w:tabs>
        <w:rPr>
          <w:rFonts w:ascii="Times New Roman" w:hAnsi="Times New Roman"/>
          <w:b/>
          <w:sz w:val="24"/>
          <w:szCs w:val="24"/>
        </w:rPr>
      </w:pPr>
      <w:r>
        <w:rPr>
          <w:rFonts w:ascii="Times New Roman" w:hAnsi="Times New Roman"/>
          <w:b/>
          <w:sz w:val="24"/>
          <w:szCs w:val="24"/>
        </w:rPr>
        <w:t xml:space="preserve">NAZOČNI ČLANOVI OPĆINSKOG VIJEĆA: </w:t>
      </w:r>
      <w:r>
        <w:rPr>
          <w:rFonts w:ascii="Times New Roman" w:hAnsi="Times New Roman"/>
          <w:b/>
          <w:sz w:val="24"/>
          <w:szCs w:val="24"/>
        </w:rPr>
        <w:tab/>
      </w:r>
    </w:p>
    <w:p w14:paraId="3568EE6F" w14:textId="77777777" w:rsidR="00A9003E" w:rsidRDefault="00A9003E" w:rsidP="00A9003E">
      <w:pPr>
        <w:rPr>
          <w:rFonts w:ascii="Times New Roman" w:hAnsi="Times New Roman"/>
          <w:sz w:val="24"/>
          <w:szCs w:val="24"/>
        </w:rPr>
      </w:pPr>
      <w:r>
        <w:rPr>
          <w:rFonts w:ascii="Times New Roman" w:hAnsi="Times New Roman"/>
          <w:sz w:val="24"/>
          <w:szCs w:val="24"/>
        </w:rPr>
        <w:t xml:space="preserve">Josip </w:t>
      </w:r>
      <w:proofErr w:type="spellStart"/>
      <w:r>
        <w:rPr>
          <w:rFonts w:ascii="Times New Roman" w:hAnsi="Times New Roman"/>
          <w:sz w:val="24"/>
          <w:szCs w:val="24"/>
        </w:rPr>
        <w:t>Didović</w:t>
      </w:r>
      <w:proofErr w:type="spellEnd"/>
      <w:r>
        <w:rPr>
          <w:rFonts w:ascii="Times New Roman" w:hAnsi="Times New Roman"/>
          <w:sz w:val="24"/>
          <w:szCs w:val="24"/>
        </w:rPr>
        <w:t>, Ante Ćaleta, Dejan Glavina, Igor Vrvilo, Ivan Kalinić, Marko Galić, Maja Zelić, Ivica Bralić, Danijela Vidošević i Smiljana Mihovilović.</w:t>
      </w:r>
    </w:p>
    <w:p w14:paraId="158FEBCC" w14:textId="77777777" w:rsidR="00A9003E" w:rsidRDefault="00A9003E" w:rsidP="00A9003E">
      <w:pPr>
        <w:rPr>
          <w:rFonts w:ascii="Times New Roman" w:hAnsi="Times New Roman"/>
          <w:sz w:val="24"/>
          <w:szCs w:val="24"/>
        </w:rPr>
      </w:pPr>
      <w:r>
        <w:rPr>
          <w:rFonts w:ascii="Times New Roman" w:hAnsi="Times New Roman"/>
          <w:b/>
          <w:bCs/>
          <w:sz w:val="24"/>
          <w:szCs w:val="24"/>
        </w:rPr>
        <w:t xml:space="preserve">ODSUTNI: </w:t>
      </w:r>
      <w:r>
        <w:rPr>
          <w:rFonts w:ascii="Times New Roman" w:hAnsi="Times New Roman"/>
          <w:sz w:val="24"/>
          <w:szCs w:val="24"/>
        </w:rPr>
        <w:t>Tina Jurić – opravdan izostanak</w:t>
      </w:r>
    </w:p>
    <w:p w14:paraId="4D55B1EC" w14:textId="77777777" w:rsidR="00A9003E" w:rsidRDefault="00A9003E" w:rsidP="00A9003E">
      <w:pPr>
        <w:rPr>
          <w:rFonts w:ascii="Times New Roman" w:hAnsi="Times New Roman"/>
          <w:sz w:val="24"/>
          <w:szCs w:val="24"/>
        </w:rPr>
      </w:pPr>
      <w:r>
        <w:rPr>
          <w:rFonts w:ascii="Times New Roman" w:hAnsi="Times New Roman"/>
          <w:sz w:val="24"/>
          <w:szCs w:val="24"/>
        </w:rPr>
        <w:t xml:space="preserve">                     Marija Mušura – opravdan izostanak</w:t>
      </w:r>
    </w:p>
    <w:p w14:paraId="6B978924" w14:textId="77777777" w:rsidR="00A9003E" w:rsidRPr="00537645" w:rsidRDefault="00A9003E" w:rsidP="00A9003E">
      <w:pPr>
        <w:rPr>
          <w:rFonts w:ascii="Times New Roman" w:hAnsi="Times New Roman"/>
          <w:sz w:val="24"/>
          <w:szCs w:val="24"/>
        </w:rPr>
      </w:pPr>
      <w:r>
        <w:rPr>
          <w:rFonts w:ascii="Times New Roman" w:hAnsi="Times New Roman"/>
          <w:sz w:val="24"/>
          <w:szCs w:val="24"/>
        </w:rPr>
        <w:t xml:space="preserve">                     Stana-Iva Vetma – opravdan izostanak</w:t>
      </w:r>
    </w:p>
    <w:p w14:paraId="2F752530" w14:textId="77777777" w:rsidR="00A9003E" w:rsidRDefault="00A9003E" w:rsidP="00A9003E">
      <w:pPr>
        <w:rPr>
          <w:rFonts w:ascii="Times New Roman" w:hAnsi="Times New Roman"/>
          <w:sz w:val="24"/>
          <w:szCs w:val="24"/>
        </w:rPr>
      </w:pPr>
      <w:r>
        <w:rPr>
          <w:rFonts w:ascii="Times New Roman" w:hAnsi="Times New Roman"/>
          <w:b/>
          <w:bCs/>
          <w:sz w:val="24"/>
          <w:szCs w:val="24"/>
        </w:rPr>
        <w:t>OD OSTALIH:</w:t>
      </w:r>
      <w:r>
        <w:rPr>
          <w:rFonts w:ascii="Times New Roman" w:hAnsi="Times New Roman"/>
          <w:sz w:val="24"/>
          <w:szCs w:val="24"/>
        </w:rPr>
        <w:t xml:space="preserve"> Općinski načelnik g. Jakov Vetma, pročelnica odjela za opće poslove -  Mila Perić, pročelnica odjela za financije i računovodstvo – Ksenija Glavina, pročelnik odjela za komunalne poslove i prostorno uređenje – Zlatko Rožić</w:t>
      </w:r>
    </w:p>
    <w:p w14:paraId="3C2066B3" w14:textId="77777777" w:rsidR="00A9003E" w:rsidRDefault="00A9003E" w:rsidP="00A9003E">
      <w:pPr>
        <w:overflowPunct w:val="0"/>
        <w:autoSpaceDE w:val="0"/>
        <w:autoSpaceDN w:val="0"/>
        <w:adjustRightInd w:val="0"/>
        <w:spacing w:after="0" w:line="240" w:lineRule="auto"/>
        <w:textAlignment w:val="baseline"/>
        <w:rPr>
          <w:rFonts w:ascii="Times New Roman" w:eastAsia="Times New Roman" w:hAnsi="Times New Roman"/>
          <w:sz w:val="24"/>
          <w:szCs w:val="20"/>
          <w:lang w:eastAsia="hr-HR"/>
        </w:rPr>
      </w:pPr>
      <w:r>
        <w:rPr>
          <w:rFonts w:ascii="Times New Roman" w:eastAsia="Times New Roman" w:hAnsi="Times New Roman"/>
          <w:sz w:val="24"/>
          <w:szCs w:val="20"/>
          <w:lang w:eastAsia="hr-HR"/>
        </w:rPr>
        <w:t>Konstatira se da je prisutna većina članova općinskog vijeća, te se može pristupiti pravovaljanom donošenju odluka.</w:t>
      </w:r>
    </w:p>
    <w:p w14:paraId="4210A6B6" w14:textId="77777777" w:rsidR="00A9003E" w:rsidRDefault="00A9003E" w:rsidP="00A9003E">
      <w:pPr>
        <w:overflowPunct w:val="0"/>
        <w:autoSpaceDE w:val="0"/>
        <w:autoSpaceDN w:val="0"/>
        <w:adjustRightInd w:val="0"/>
        <w:spacing w:after="0" w:line="240" w:lineRule="auto"/>
        <w:textAlignment w:val="baseline"/>
        <w:rPr>
          <w:rFonts w:ascii="Times New Roman" w:eastAsia="Times New Roman" w:hAnsi="Times New Roman"/>
          <w:sz w:val="24"/>
          <w:szCs w:val="20"/>
          <w:lang w:eastAsia="hr-HR"/>
        </w:rPr>
      </w:pPr>
    </w:p>
    <w:p w14:paraId="13D86B1D" w14:textId="77777777" w:rsidR="00A9003E" w:rsidRDefault="00A9003E" w:rsidP="00A9003E">
      <w:pPr>
        <w:rPr>
          <w:rFonts w:ascii="Times New Roman" w:hAnsi="Times New Roman"/>
          <w:sz w:val="24"/>
          <w:szCs w:val="24"/>
        </w:rPr>
      </w:pPr>
      <w:r w:rsidRPr="00A77F6F">
        <w:rPr>
          <w:rFonts w:ascii="Times New Roman" w:hAnsi="Times New Roman"/>
          <w:sz w:val="24"/>
          <w:szCs w:val="24"/>
        </w:rPr>
        <w:t>Na predloženi</w:t>
      </w:r>
      <w:r>
        <w:rPr>
          <w:rFonts w:ascii="Times New Roman" w:hAnsi="Times New Roman"/>
          <w:sz w:val="24"/>
          <w:szCs w:val="24"/>
        </w:rPr>
        <w:t xml:space="preserve"> i </w:t>
      </w:r>
      <w:r w:rsidRPr="00A77F6F">
        <w:rPr>
          <w:rFonts w:ascii="Times New Roman" w:hAnsi="Times New Roman"/>
          <w:sz w:val="24"/>
          <w:szCs w:val="24"/>
        </w:rPr>
        <w:t>dostavljeni pisani dnevni red</w:t>
      </w:r>
      <w:r>
        <w:rPr>
          <w:rFonts w:ascii="Times New Roman" w:hAnsi="Times New Roman"/>
          <w:sz w:val="24"/>
          <w:szCs w:val="24"/>
        </w:rPr>
        <w:t>,</w:t>
      </w:r>
      <w:r w:rsidRPr="00A77F6F">
        <w:rPr>
          <w:rFonts w:ascii="Times New Roman" w:hAnsi="Times New Roman"/>
          <w:sz w:val="24"/>
          <w:szCs w:val="24"/>
        </w:rPr>
        <w:t xml:space="preserve"> </w:t>
      </w:r>
      <w:r>
        <w:rPr>
          <w:rFonts w:ascii="Times New Roman" w:hAnsi="Times New Roman"/>
          <w:sz w:val="24"/>
          <w:szCs w:val="24"/>
        </w:rPr>
        <w:t>predložene su dopune i to:</w:t>
      </w:r>
    </w:p>
    <w:p w14:paraId="7091E696" w14:textId="77777777" w:rsidR="00A9003E" w:rsidRDefault="00A9003E" w:rsidP="00A9003E">
      <w:pPr>
        <w:rPr>
          <w:rFonts w:ascii="Times New Roman" w:hAnsi="Times New Roman"/>
          <w:i/>
          <w:iCs/>
          <w:sz w:val="24"/>
          <w:szCs w:val="24"/>
        </w:rPr>
      </w:pPr>
      <w:r w:rsidRPr="00537645">
        <w:rPr>
          <w:rFonts w:ascii="Times New Roman" w:eastAsia="Times New Roman" w:hAnsi="Times New Roman"/>
          <w:i/>
          <w:iCs/>
          <w:sz w:val="24"/>
          <w:szCs w:val="24"/>
        </w:rPr>
        <w:t>16.</w:t>
      </w:r>
      <w:r w:rsidRPr="00537645">
        <w:rPr>
          <w:b/>
          <w:bCs/>
          <w:i/>
          <w:iCs/>
        </w:rPr>
        <w:t xml:space="preserve"> </w:t>
      </w:r>
      <w:r w:rsidRPr="00537645">
        <w:rPr>
          <w:rFonts w:ascii="Times New Roman" w:hAnsi="Times New Roman"/>
          <w:i/>
          <w:iCs/>
          <w:sz w:val="24"/>
          <w:szCs w:val="24"/>
        </w:rPr>
        <w:t xml:space="preserve">Prihvaćanje prijedloga Odluke o utvrđivanju svojstva komunalne infrastrukture javnog dobra u općoj uporabi  za </w:t>
      </w:r>
      <w:proofErr w:type="spellStart"/>
      <w:r w:rsidRPr="00537645">
        <w:rPr>
          <w:rFonts w:ascii="Times New Roman" w:hAnsi="Times New Roman"/>
          <w:i/>
          <w:iCs/>
          <w:sz w:val="24"/>
          <w:szCs w:val="24"/>
        </w:rPr>
        <w:t>k.č</w:t>
      </w:r>
      <w:proofErr w:type="spellEnd"/>
      <w:r w:rsidRPr="00537645">
        <w:rPr>
          <w:rFonts w:ascii="Times New Roman" w:hAnsi="Times New Roman"/>
          <w:i/>
          <w:iCs/>
          <w:sz w:val="24"/>
          <w:szCs w:val="24"/>
        </w:rPr>
        <w:t>. 5292/3, 6321/12 k.o. Klis;</w:t>
      </w:r>
    </w:p>
    <w:p w14:paraId="28480B65" w14:textId="77777777" w:rsidR="00A9003E" w:rsidRPr="00537645" w:rsidRDefault="00A9003E" w:rsidP="00A9003E">
      <w:pPr>
        <w:rPr>
          <w:rFonts w:ascii="Times New Roman" w:hAnsi="Times New Roman"/>
          <w:i/>
          <w:iCs/>
          <w:sz w:val="24"/>
          <w:szCs w:val="24"/>
        </w:rPr>
      </w:pPr>
      <w:r w:rsidRPr="00537645">
        <w:rPr>
          <w:rFonts w:ascii="Times New Roman" w:eastAsia="Times New Roman" w:hAnsi="Times New Roman"/>
          <w:sz w:val="24"/>
          <w:szCs w:val="24"/>
        </w:rPr>
        <w:t xml:space="preserve">17. </w:t>
      </w:r>
      <w:r w:rsidRPr="00537645">
        <w:rPr>
          <w:rFonts w:ascii="Times New Roman" w:hAnsi="Times New Roman"/>
          <w:i/>
          <w:iCs/>
          <w:sz w:val="24"/>
          <w:szCs w:val="24"/>
        </w:rPr>
        <w:t xml:space="preserve">Prihvaćanje prijedloga Odluke o Odluku o utvrđivanju svojstva komunalne infrastrukture javnog dobra u općoj uporabi za </w:t>
      </w:r>
      <w:proofErr w:type="spellStart"/>
      <w:r w:rsidRPr="00537645">
        <w:rPr>
          <w:rFonts w:ascii="Times New Roman" w:hAnsi="Times New Roman"/>
          <w:i/>
          <w:iCs/>
          <w:sz w:val="24"/>
          <w:szCs w:val="24"/>
        </w:rPr>
        <w:t>k.č</w:t>
      </w:r>
      <w:proofErr w:type="spellEnd"/>
      <w:r w:rsidRPr="00537645">
        <w:rPr>
          <w:rFonts w:ascii="Times New Roman" w:hAnsi="Times New Roman"/>
          <w:i/>
          <w:iCs/>
          <w:sz w:val="24"/>
          <w:szCs w:val="24"/>
        </w:rPr>
        <w:t>. 5292/3, 5292/18, 5259/6, 5292/1, 6322/2, 4963, 5200, 4981, 4971/1, 5209/1, 5543/11 i 5543/31, sve k.o. Klis</w:t>
      </w:r>
    </w:p>
    <w:p w14:paraId="6EE9E1C1" w14:textId="77777777" w:rsidR="00A9003E" w:rsidRPr="000F25CE" w:rsidRDefault="00A9003E" w:rsidP="00A9003E">
      <w:pPr>
        <w:rPr>
          <w:rFonts w:ascii="Times New Roman" w:hAnsi="Times New Roman"/>
          <w:sz w:val="24"/>
          <w:szCs w:val="24"/>
        </w:rPr>
      </w:pPr>
      <w:r w:rsidRPr="000F25CE">
        <w:rPr>
          <w:rFonts w:ascii="Times New Roman" w:hAnsi="Times New Roman"/>
          <w:sz w:val="24"/>
          <w:szCs w:val="24"/>
        </w:rPr>
        <w:t>Prijedlo</w:t>
      </w:r>
      <w:r>
        <w:rPr>
          <w:rFonts w:ascii="Times New Roman" w:hAnsi="Times New Roman"/>
          <w:sz w:val="24"/>
          <w:szCs w:val="24"/>
        </w:rPr>
        <w:t>g je</w:t>
      </w:r>
      <w:r w:rsidRPr="000F25CE">
        <w:rPr>
          <w:rFonts w:ascii="Times New Roman" w:hAnsi="Times New Roman"/>
          <w:sz w:val="24"/>
          <w:szCs w:val="24"/>
        </w:rPr>
        <w:t xml:space="preserve"> jednoglasno prihvaćen</w:t>
      </w:r>
      <w:r>
        <w:rPr>
          <w:rFonts w:ascii="Times New Roman" w:hAnsi="Times New Roman"/>
          <w:sz w:val="24"/>
          <w:szCs w:val="24"/>
        </w:rPr>
        <w:t>.</w:t>
      </w:r>
    </w:p>
    <w:p w14:paraId="1D868E92" w14:textId="77777777" w:rsidR="00A9003E" w:rsidRDefault="00A9003E" w:rsidP="00A9003E">
      <w:pPr>
        <w:rPr>
          <w:rFonts w:ascii="Times New Roman" w:hAnsi="Times New Roman"/>
          <w:sz w:val="24"/>
          <w:szCs w:val="24"/>
        </w:rPr>
      </w:pPr>
      <w:r>
        <w:rPr>
          <w:rFonts w:ascii="Times New Roman" w:hAnsi="Times New Roman"/>
          <w:sz w:val="24"/>
          <w:szCs w:val="24"/>
        </w:rPr>
        <w:t>P</w:t>
      </w:r>
      <w:r w:rsidRPr="000F25CE">
        <w:rPr>
          <w:rFonts w:ascii="Times New Roman" w:hAnsi="Times New Roman"/>
          <w:sz w:val="24"/>
          <w:szCs w:val="24"/>
        </w:rPr>
        <w:t>redsjedatelj predlaže usvajanje sljedećeg</w:t>
      </w:r>
    </w:p>
    <w:p w14:paraId="4E18286B" w14:textId="77777777" w:rsidR="00A9003E" w:rsidRPr="000F25CE" w:rsidRDefault="00A9003E" w:rsidP="00A9003E">
      <w:pPr>
        <w:rPr>
          <w:rFonts w:ascii="Times New Roman" w:hAnsi="Times New Roman"/>
          <w:sz w:val="24"/>
          <w:szCs w:val="24"/>
        </w:rPr>
      </w:pPr>
      <w:r>
        <w:rPr>
          <w:rFonts w:ascii="Times New Roman" w:hAnsi="Times New Roman"/>
          <w:b/>
          <w:bCs/>
          <w:sz w:val="24"/>
          <w:szCs w:val="24"/>
        </w:rPr>
        <w:t>_________________________________________________________________________</w:t>
      </w:r>
    </w:p>
    <w:p w14:paraId="0FD35F40" w14:textId="77777777" w:rsidR="00A9003E" w:rsidRDefault="00A9003E" w:rsidP="00A9003E">
      <w:pPr>
        <w:jc w:val="center"/>
        <w:rPr>
          <w:rFonts w:ascii="Times New Roman" w:hAnsi="Times New Roman"/>
          <w:b/>
          <w:sz w:val="24"/>
          <w:szCs w:val="24"/>
        </w:rPr>
      </w:pPr>
      <w:r>
        <w:rPr>
          <w:rFonts w:ascii="Times New Roman" w:hAnsi="Times New Roman"/>
          <w:b/>
          <w:sz w:val="24"/>
          <w:szCs w:val="24"/>
        </w:rPr>
        <w:t>D N E V N O G     R E D A</w:t>
      </w:r>
    </w:p>
    <w:p w14:paraId="3AF9CD94" w14:textId="77777777" w:rsidR="00A9003E" w:rsidRPr="0030712F" w:rsidRDefault="00A9003E" w:rsidP="00A9003E">
      <w:pPr>
        <w:numPr>
          <w:ilvl w:val="0"/>
          <w:numId w:val="8"/>
        </w:numPr>
        <w:overflowPunct w:val="0"/>
        <w:autoSpaceDE w:val="0"/>
        <w:autoSpaceDN w:val="0"/>
        <w:adjustRightInd w:val="0"/>
        <w:spacing w:after="0" w:line="240" w:lineRule="auto"/>
        <w:ind w:left="0"/>
        <w:textAlignment w:val="baseline"/>
        <w:rPr>
          <w:rFonts w:ascii="Times New Roman" w:hAnsi="Times New Roman"/>
          <w:sz w:val="24"/>
          <w:szCs w:val="24"/>
        </w:rPr>
      </w:pPr>
      <w:r w:rsidRPr="0030712F">
        <w:rPr>
          <w:rFonts w:ascii="Times New Roman" w:hAnsi="Times New Roman"/>
          <w:sz w:val="24"/>
          <w:szCs w:val="24"/>
        </w:rPr>
        <w:t>Verifikacija zapisnika sa 2. sjednice Općinskog vijeća Općine Klis;</w:t>
      </w:r>
    </w:p>
    <w:p w14:paraId="1C506A81" w14:textId="77777777" w:rsidR="00A9003E" w:rsidRPr="0030712F" w:rsidRDefault="00A9003E" w:rsidP="00A9003E">
      <w:pPr>
        <w:spacing w:after="0"/>
        <w:textAlignment w:val="baseline"/>
        <w:rPr>
          <w:rFonts w:ascii="Times New Roman" w:hAnsi="Times New Roman"/>
          <w:sz w:val="24"/>
          <w:szCs w:val="24"/>
        </w:rPr>
      </w:pPr>
    </w:p>
    <w:p w14:paraId="54129221" w14:textId="77777777" w:rsidR="00A9003E" w:rsidRPr="0030712F" w:rsidRDefault="00A9003E" w:rsidP="00A9003E">
      <w:pPr>
        <w:spacing w:after="0"/>
        <w:textAlignment w:val="baseline"/>
        <w:rPr>
          <w:rFonts w:ascii="Times New Roman" w:hAnsi="Times New Roman"/>
          <w:sz w:val="24"/>
          <w:szCs w:val="24"/>
        </w:rPr>
      </w:pPr>
      <w:r w:rsidRPr="0030712F">
        <w:rPr>
          <w:rFonts w:ascii="Times New Roman" w:hAnsi="Times New Roman"/>
          <w:sz w:val="24"/>
          <w:szCs w:val="24"/>
        </w:rPr>
        <w:t>1. Prihvaćanje prijedloga I. Izmjena i dopuna Programa javnih potreba u području sporta za 2025. godinu;</w:t>
      </w:r>
    </w:p>
    <w:p w14:paraId="677CEFD3" w14:textId="77777777" w:rsidR="00A9003E" w:rsidRPr="0030712F" w:rsidRDefault="00A9003E" w:rsidP="00A9003E">
      <w:pPr>
        <w:spacing w:after="0"/>
        <w:textAlignment w:val="baseline"/>
        <w:rPr>
          <w:rFonts w:ascii="Times New Roman" w:hAnsi="Times New Roman"/>
          <w:sz w:val="24"/>
          <w:szCs w:val="24"/>
        </w:rPr>
      </w:pPr>
      <w:r w:rsidRPr="0030712F">
        <w:rPr>
          <w:rFonts w:ascii="Times New Roman" w:hAnsi="Times New Roman"/>
          <w:sz w:val="24"/>
          <w:szCs w:val="24"/>
        </w:rPr>
        <w:t>2. Prihvaćanje prijedloga I. Izmjena i dopuna Programa socijalne skrbi Općine Klis za 2025. godinu;</w:t>
      </w:r>
    </w:p>
    <w:p w14:paraId="3F096AD0" w14:textId="77777777" w:rsidR="00A9003E" w:rsidRPr="0030712F" w:rsidRDefault="00A9003E" w:rsidP="00A9003E">
      <w:pPr>
        <w:spacing w:after="0"/>
        <w:textAlignment w:val="baseline"/>
        <w:rPr>
          <w:rFonts w:ascii="Times New Roman" w:hAnsi="Times New Roman"/>
          <w:sz w:val="24"/>
          <w:szCs w:val="24"/>
        </w:rPr>
      </w:pPr>
      <w:r w:rsidRPr="0030712F">
        <w:rPr>
          <w:rFonts w:ascii="Times New Roman" w:hAnsi="Times New Roman"/>
          <w:sz w:val="24"/>
          <w:szCs w:val="24"/>
        </w:rPr>
        <w:t>3. Prihvaćanje prijedloga I. Izmjena i dopuna programa gradnje komunalne infrastrukture na području Općine Klis za 2025. godinu:</w:t>
      </w:r>
    </w:p>
    <w:p w14:paraId="67537C63" w14:textId="77777777" w:rsidR="00A9003E" w:rsidRPr="0030712F" w:rsidRDefault="00A9003E" w:rsidP="00A9003E">
      <w:pPr>
        <w:spacing w:after="0"/>
        <w:textAlignment w:val="baseline"/>
        <w:rPr>
          <w:rFonts w:ascii="Times New Roman" w:hAnsi="Times New Roman"/>
          <w:sz w:val="24"/>
          <w:szCs w:val="24"/>
        </w:rPr>
      </w:pPr>
      <w:r w:rsidRPr="0030712F">
        <w:rPr>
          <w:rFonts w:ascii="Times New Roman" w:hAnsi="Times New Roman"/>
          <w:sz w:val="24"/>
          <w:szCs w:val="24"/>
        </w:rPr>
        <w:t>4. Prihvaćanje prijedloga I. Izmjena i dopuna programa održavanja komunalne infrastrukture na području Općine Klis za 2025. godinu:</w:t>
      </w:r>
    </w:p>
    <w:p w14:paraId="08D7BF1B" w14:textId="77777777" w:rsidR="00A9003E" w:rsidRPr="0030712F" w:rsidRDefault="00A9003E" w:rsidP="00A9003E">
      <w:pPr>
        <w:spacing w:after="0"/>
        <w:textAlignment w:val="baseline"/>
        <w:rPr>
          <w:rFonts w:ascii="Times New Roman" w:hAnsi="Times New Roman"/>
          <w:sz w:val="24"/>
          <w:szCs w:val="24"/>
        </w:rPr>
      </w:pPr>
      <w:r w:rsidRPr="0030712F">
        <w:rPr>
          <w:rFonts w:ascii="Times New Roman" w:hAnsi="Times New Roman"/>
          <w:sz w:val="24"/>
          <w:szCs w:val="24"/>
        </w:rPr>
        <w:lastRenderedPageBreak/>
        <w:t>5. Prihvaćanje prijedloga I. Izmjena i dopuna programa utroška sredstava naknade za zadržavanje nezakonito izgrađenih zgrada u Općini Klis u 2025. godini;</w:t>
      </w:r>
    </w:p>
    <w:p w14:paraId="57CB19D1" w14:textId="77777777" w:rsidR="00A9003E" w:rsidRPr="0030712F" w:rsidRDefault="00A9003E" w:rsidP="00A9003E">
      <w:pPr>
        <w:pStyle w:val="Bezproreda"/>
        <w:rPr>
          <w:szCs w:val="24"/>
        </w:rPr>
      </w:pPr>
      <w:r w:rsidRPr="0030712F">
        <w:rPr>
          <w:szCs w:val="24"/>
        </w:rPr>
        <w:t xml:space="preserve">6. </w:t>
      </w:r>
      <w:proofErr w:type="spellStart"/>
      <w:r w:rsidRPr="0030712F">
        <w:rPr>
          <w:szCs w:val="24"/>
        </w:rPr>
        <w:t>Prihvaćanje</w:t>
      </w:r>
      <w:proofErr w:type="spellEnd"/>
      <w:r w:rsidRPr="0030712F">
        <w:rPr>
          <w:szCs w:val="24"/>
        </w:rPr>
        <w:t xml:space="preserve"> </w:t>
      </w:r>
      <w:proofErr w:type="spellStart"/>
      <w:r w:rsidRPr="0030712F">
        <w:rPr>
          <w:szCs w:val="24"/>
        </w:rPr>
        <w:t>prijedloga</w:t>
      </w:r>
      <w:proofErr w:type="spellEnd"/>
      <w:r w:rsidRPr="0030712F">
        <w:rPr>
          <w:szCs w:val="24"/>
        </w:rPr>
        <w:t xml:space="preserve"> </w:t>
      </w:r>
      <w:proofErr w:type="spellStart"/>
      <w:r w:rsidRPr="0030712F">
        <w:rPr>
          <w:szCs w:val="24"/>
        </w:rPr>
        <w:t>Odluke</w:t>
      </w:r>
      <w:proofErr w:type="spellEnd"/>
      <w:r w:rsidRPr="0030712F">
        <w:rPr>
          <w:szCs w:val="24"/>
        </w:rPr>
        <w:t xml:space="preserve"> o </w:t>
      </w:r>
      <w:proofErr w:type="spellStart"/>
      <w:r w:rsidRPr="0030712F">
        <w:rPr>
          <w:szCs w:val="24"/>
        </w:rPr>
        <w:t>povećanju</w:t>
      </w:r>
      <w:proofErr w:type="spellEnd"/>
      <w:r w:rsidRPr="0030712F">
        <w:rPr>
          <w:szCs w:val="24"/>
        </w:rPr>
        <w:t xml:space="preserve"> </w:t>
      </w:r>
      <w:proofErr w:type="spellStart"/>
      <w:r w:rsidRPr="0030712F">
        <w:rPr>
          <w:szCs w:val="24"/>
        </w:rPr>
        <w:t>iznosa</w:t>
      </w:r>
      <w:proofErr w:type="spellEnd"/>
      <w:r w:rsidRPr="0030712F">
        <w:rPr>
          <w:szCs w:val="24"/>
        </w:rPr>
        <w:t xml:space="preserve"> </w:t>
      </w:r>
      <w:proofErr w:type="spellStart"/>
      <w:r w:rsidRPr="0030712F">
        <w:rPr>
          <w:szCs w:val="24"/>
        </w:rPr>
        <w:t>sredstava</w:t>
      </w:r>
      <w:proofErr w:type="spellEnd"/>
      <w:r w:rsidRPr="0030712F">
        <w:rPr>
          <w:szCs w:val="24"/>
        </w:rPr>
        <w:t xml:space="preserve"> za </w:t>
      </w:r>
      <w:proofErr w:type="spellStart"/>
      <w:r w:rsidRPr="0030712F">
        <w:rPr>
          <w:szCs w:val="24"/>
        </w:rPr>
        <w:t>financiranje</w:t>
      </w:r>
      <w:proofErr w:type="spellEnd"/>
      <w:r w:rsidRPr="0030712F">
        <w:rPr>
          <w:szCs w:val="24"/>
        </w:rPr>
        <w:t xml:space="preserve"> </w:t>
      </w:r>
      <w:proofErr w:type="spellStart"/>
      <w:r w:rsidRPr="0030712F">
        <w:rPr>
          <w:szCs w:val="24"/>
        </w:rPr>
        <w:t>djelatnosti</w:t>
      </w:r>
      <w:proofErr w:type="spellEnd"/>
      <w:r w:rsidRPr="0030712F">
        <w:rPr>
          <w:szCs w:val="24"/>
        </w:rPr>
        <w:t xml:space="preserve"> </w:t>
      </w:r>
      <w:proofErr w:type="spellStart"/>
      <w:r w:rsidRPr="0030712F">
        <w:rPr>
          <w:szCs w:val="24"/>
        </w:rPr>
        <w:t>vatrogastva</w:t>
      </w:r>
      <w:proofErr w:type="spellEnd"/>
      <w:r w:rsidRPr="0030712F">
        <w:rPr>
          <w:szCs w:val="24"/>
        </w:rPr>
        <w:t xml:space="preserve"> u 2025. </w:t>
      </w:r>
      <w:proofErr w:type="spellStart"/>
      <w:r w:rsidRPr="0030712F">
        <w:rPr>
          <w:szCs w:val="24"/>
        </w:rPr>
        <w:t>godini</w:t>
      </w:r>
      <w:proofErr w:type="spellEnd"/>
      <w:r w:rsidRPr="0030712F">
        <w:rPr>
          <w:szCs w:val="24"/>
        </w:rPr>
        <w:t xml:space="preserve"> na </w:t>
      </w:r>
      <w:proofErr w:type="spellStart"/>
      <w:r w:rsidRPr="0030712F">
        <w:rPr>
          <w:szCs w:val="24"/>
        </w:rPr>
        <w:t>području</w:t>
      </w:r>
      <w:proofErr w:type="spellEnd"/>
      <w:r w:rsidRPr="0030712F">
        <w:rPr>
          <w:szCs w:val="24"/>
        </w:rPr>
        <w:t xml:space="preserve"> </w:t>
      </w:r>
      <w:proofErr w:type="spellStart"/>
      <w:r w:rsidRPr="0030712F">
        <w:rPr>
          <w:szCs w:val="24"/>
        </w:rPr>
        <w:t>Općine</w:t>
      </w:r>
      <w:proofErr w:type="spellEnd"/>
      <w:r w:rsidRPr="0030712F">
        <w:rPr>
          <w:szCs w:val="24"/>
        </w:rPr>
        <w:t xml:space="preserve"> </w:t>
      </w:r>
      <w:proofErr w:type="gramStart"/>
      <w:r w:rsidRPr="0030712F">
        <w:rPr>
          <w:szCs w:val="24"/>
        </w:rPr>
        <w:t>Klis;</w:t>
      </w:r>
      <w:proofErr w:type="gramEnd"/>
    </w:p>
    <w:p w14:paraId="25AA4ACF" w14:textId="77777777" w:rsidR="00A9003E" w:rsidRPr="0030712F" w:rsidRDefault="00A9003E" w:rsidP="00A9003E">
      <w:pPr>
        <w:spacing w:after="0"/>
        <w:textAlignment w:val="baseline"/>
        <w:rPr>
          <w:rFonts w:ascii="Times New Roman" w:hAnsi="Times New Roman"/>
          <w:sz w:val="24"/>
          <w:szCs w:val="24"/>
        </w:rPr>
      </w:pPr>
      <w:r w:rsidRPr="0030712F">
        <w:rPr>
          <w:rFonts w:ascii="Times New Roman" w:hAnsi="Times New Roman"/>
          <w:sz w:val="24"/>
          <w:szCs w:val="24"/>
        </w:rPr>
        <w:t>7. Prihvaćanje I. Izmjena i dopuna Proračuna Općine Klis za 2025. godinu;</w:t>
      </w:r>
    </w:p>
    <w:p w14:paraId="11049F8C" w14:textId="77777777" w:rsidR="00A9003E" w:rsidRPr="0030712F" w:rsidRDefault="00A9003E" w:rsidP="00A9003E">
      <w:pPr>
        <w:spacing w:after="0"/>
        <w:textAlignment w:val="baseline"/>
        <w:rPr>
          <w:rFonts w:ascii="Times New Roman" w:hAnsi="Times New Roman"/>
          <w:sz w:val="24"/>
          <w:szCs w:val="24"/>
        </w:rPr>
      </w:pPr>
      <w:r w:rsidRPr="0030712F">
        <w:rPr>
          <w:rFonts w:ascii="Times New Roman" w:hAnsi="Times New Roman"/>
          <w:sz w:val="24"/>
          <w:szCs w:val="24"/>
        </w:rPr>
        <w:t>8. Prihvaćanje prijedloga Odluke o nerazvrstanim cestama na području Općine Klis;</w:t>
      </w:r>
    </w:p>
    <w:p w14:paraId="7969881C" w14:textId="77777777" w:rsidR="00A9003E" w:rsidRPr="0030712F" w:rsidRDefault="00A9003E" w:rsidP="00A9003E">
      <w:pPr>
        <w:spacing w:after="0"/>
        <w:textAlignment w:val="baseline"/>
        <w:rPr>
          <w:rFonts w:ascii="Times New Roman" w:hAnsi="Times New Roman"/>
          <w:sz w:val="24"/>
          <w:szCs w:val="24"/>
        </w:rPr>
      </w:pPr>
      <w:r w:rsidRPr="0030712F">
        <w:rPr>
          <w:rFonts w:ascii="Times New Roman" w:hAnsi="Times New Roman"/>
          <w:sz w:val="24"/>
          <w:szCs w:val="24"/>
        </w:rPr>
        <w:t>9. Prihvaćanje prijedloga Statutarne Odluke o Izmjenama i dopunama Statuta Općine Klis;</w:t>
      </w:r>
    </w:p>
    <w:p w14:paraId="60979A99" w14:textId="77777777" w:rsidR="00A9003E" w:rsidRPr="0030712F" w:rsidRDefault="00A9003E" w:rsidP="00A9003E">
      <w:pPr>
        <w:spacing w:after="0"/>
        <w:textAlignment w:val="baseline"/>
        <w:rPr>
          <w:rFonts w:ascii="Times New Roman" w:hAnsi="Times New Roman"/>
          <w:sz w:val="24"/>
          <w:szCs w:val="24"/>
        </w:rPr>
      </w:pPr>
      <w:r w:rsidRPr="0030712F">
        <w:rPr>
          <w:rFonts w:ascii="Times New Roman" w:hAnsi="Times New Roman"/>
          <w:sz w:val="24"/>
          <w:szCs w:val="24"/>
        </w:rPr>
        <w:t>10. Prihvaćanje prijedloga Odluke o stavljanju van snage Odluke o imenovanju ravnateljice Narodne knjižnice i čitaonice u Klisu;</w:t>
      </w:r>
    </w:p>
    <w:p w14:paraId="3312C64F" w14:textId="77777777" w:rsidR="00A9003E" w:rsidRPr="0030712F" w:rsidRDefault="00A9003E" w:rsidP="00A9003E">
      <w:pPr>
        <w:spacing w:after="0"/>
        <w:textAlignment w:val="baseline"/>
        <w:rPr>
          <w:rFonts w:ascii="Times New Roman" w:hAnsi="Times New Roman"/>
          <w:sz w:val="24"/>
          <w:szCs w:val="24"/>
        </w:rPr>
      </w:pPr>
      <w:r w:rsidRPr="0030712F">
        <w:rPr>
          <w:rFonts w:ascii="Times New Roman" w:hAnsi="Times New Roman"/>
          <w:sz w:val="24"/>
          <w:szCs w:val="24"/>
        </w:rPr>
        <w:t>11. Prihvaćanje prijedloga Odluke o stavljanju van snage Pravila za upravljanje dokumentarnim gradivom Općine Klis;</w:t>
      </w:r>
    </w:p>
    <w:p w14:paraId="724E9FA9" w14:textId="77777777" w:rsidR="00A9003E" w:rsidRPr="0030712F" w:rsidRDefault="00A9003E" w:rsidP="00A9003E">
      <w:pPr>
        <w:spacing w:after="0" w:line="257" w:lineRule="auto"/>
        <w:rPr>
          <w:rFonts w:ascii="Times New Roman" w:hAnsi="Times New Roman"/>
          <w:sz w:val="24"/>
          <w:szCs w:val="24"/>
        </w:rPr>
      </w:pPr>
      <w:r w:rsidRPr="0030712F">
        <w:rPr>
          <w:rFonts w:ascii="Times New Roman" w:hAnsi="Times New Roman"/>
          <w:sz w:val="24"/>
          <w:szCs w:val="24"/>
        </w:rPr>
        <w:t>12. Prihvaćanje prijedloga Odluke o odabiru najpovoljnijeg ponuditelja iz javnog natječaja za prodaju zemljišta u vlasništvu Općine Klis;</w:t>
      </w:r>
    </w:p>
    <w:p w14:paraId="4D5003DD" w14:textId="77777777" w:rsidR="00A9003E" w:rsidRPr="0030712F" w:rsidRDefault="00A9003E" w:rsidP="00A9003E">
      <w:pPr>
        <w:spacing w:after="0"/>
        <w:textAlignment w:val="baseline"/>
        <w:rPr>
          <w:rFonts w:ascii="Times New Roman" w:hAnsi="Times New Roman"/>
          <w:sz w:val="24"/>
          <w:szCs w:val="24"/>
        </w:rPr>
      </w:pPr>
      <w:r w:rsidRPr="0030712F">
        <w:rPr>
          <w:rFonts w:ascii="Times New Roman" w:hAnsi="Times New Roman"/>
          <w:sz w:val="24"/>
          <w:szCs w:val="24"/>
        </w:rPr>
        <w:t xml:space="preserve">13. Davanje Suglasnosti općinskom načelniku za sklapanje Ugovora o poslovno-tehničkoj suradnji sa trgovačkim društvom Poduzetnički inkubator Klis </w:t>
      </w:r>
      <w:proofErr w:type="spellStart"/>
      <w:r w:rsidRPr="0030712F">
        <w:rPr>
          <w:rFonts w:ascii="Times New Roman" w:hAnsi="Times New Roman"/>
          <w:sz w:val="24"/>
          <w:szCs w:val="24"/>
        </w:rPr>
        <w:t>d.o.o</w:t>
      </w:r>
      <w:proofErr w:type="spellEnd"/>
      <w:r w:rsidRPr="0030712F">
        <w:rPr>
          <w:rFonts w:ascii="Times New Roman" w:hAnsi="Times New Roman"/>
          <w:sz w:val="24"/>
          <w:szCs w:val="24"/>
        </w:rPr>
        <w:t>;</w:t>
      </w:r>
    </w:p>
    <w:p w14:paraId="11B11DAA" w14:textId="77777777" w:rsidR="00A9003E" w:rsidRPr="0030712F" w:rsidRDefault="00A9003E" w:rsidP="00A9003E">
      <w:pPr>
        <w:spacing w:after="0"/>
        <w:textAlignment w:val="baseline"/>
        <w:rPr>
          <w:rFonts w:ascii="Times New Roman" w:hAnsi="Times New Roman"/>
          <w:sz w:val="24"/>
          <w:szCs w:val="24"/>
        </w:rPr>
      </w:pPr>
      <w:r w:rsidRPr="0030712F">
        <w:rPr>
          <w:rFonts w:ascii="Times New Roman" w:hAnsi="Times New Roman"/>
          <w:sz w:val="24"/>
          <w:szCs w:val="24"/>
        </w:rPr>
        <w:t xml:space="preserve">14. Davanje suglasnosti općinskom načelniku za sklapanje Ugovora o osnivanju prava služnosti sa trgovačkim društvom Vodovod i kanalizacija </w:t>
      </w:r>
      <w:proofErr w:type="spellStart"/>
      <w:r w:rsidRPr="0030712F">
        <w:rPr>
          <w:rFonts w:ascii="Times New Roman" w:hAnsi="Times New Roman"/>
          <w:sz w:val="24"/>
          <w:szCs w:val="24"/>
        </w:rPr>
        <w:t>d.o.o</w:t>
      </w:r>
      <w:proofErr w:type="spellEnd"/>
      <w:r w:rsidRPr="0030712F">
        <w:rPr>
          <w:rFonts w:ascii="Times New Roman" w:hAnsi="Times New Roman"/>
          <w:sz w:val="24"/>
          <w:szCs w:val="24"/>
        </w:rPr>
        <w:t xml:space="preserve"> iz Splita;</w:t>
      </w:r>
    </w:p>
    <w:p w14:paraId="52CBB735" w14:textId="77777777" w:rsidR="00A9003E" w:rsidRPr="0030712F" w:rsidRDefault="00A9003E" w:rsidP="00A9003E">
      <w:pPr>
        <w:spacing w:after="0"/>
        <w:textAlignment w:val="baseline"/>
        <w:rPr>
          <w:rFonts w:ascii="Times New Roman" w:hAnsi="Times New Roman"/>
          <w:sz w:val="24"/>
          <w:szCs w:val="24"/>
        </w:rPr>
      </w:pPr>
      <w:r w:rsidRPr="0030712F">
        <w:rPr>
          <w:rFonts w:ascii="Times New Roman" w:hAnsi="Times New Roman"/>
          <w:sz w:val="24"/>
          <w:szCs w:val="24"/>
        </w:rPr>
        <w:t>15. Davanje na znanje Odluke o imenovanju privremenog zamjenika općinskog načelnika;</w:t>
      </w:r>
    </w:p>
    <w:p w14:paraId="6C404BC9" w14:textId="77777777" w:rsidR="00A9003E" w:rsidRPr="0030712F" w:rsidRDefault="00A9003E" w:rsidP="00A9003E">
      <w:pPr>
        <w:spacing w:after="0"/>
        <w:rPr>
          <w:rFonts w:ascii="Times New Roman" w:hAnsi="Times New Roman"/>
          <w:b/>
          <w:bCs/>
          <w:i/>
          <w:iCs/>
          <w:sz w:val="24"/>
          <w:szCs w:val="24"/>
        </w:rPr>
      </w:pPr>
      <w:r w:rsidRPr="0030712F">
        <w:rPr>
          <w:rFonts w:ascii="Times New Roman" w:hAnsi="Times New Roman"/>
          <w:sz w:val="24"/>
          <w:szCs w:val="24"/>
        </w:rPr>
        <w:t xml:space="preserve">16. </w:t>
      </w:r>
      <w:r w:rsidRPr="0030712F">
        <w:rPr>
          <w:rFonts w:ascii="Times New Roman" w:hAnsi="Times New Roman"/>
          <w:b/>
          <w:bCs/>
          <w:i/>
          <w:iCs/>
          <w:sz w:val="24"/>
          <w:szCs w:val="24"/>
        </w:rPr>
        <w:t xml:space="preserve">Prihvaćanje prijedloga Odluke o utvrđivanju svojstva komunalne infrastrukture javnog dobra u općoj uporabi  za </w:t>
      </w:r>
      <w:proofErr w:type="spellStart"/>
      <w:r w:rsidRPr="0030712F">
        <w:rPr>
          <w:rFonts w:ascii="Times New Roman" w:hAnsi="Times New Roman"/>
          <w:b/>
          <w:bCs/>
          <w:i/>
          <w:iCs/>
          <w:sz w:val="24"/>
          <w:szCs w:val="24"/>
        </w:rPr>
        <w:t>k.č</w:t>
      </w:r>
      <w:proofErr w:type="spellEnd"/>
      <w:r w:rsidRPr="0030712F">
        <w:rPr>
          <w:rFonts w:ascii="Times New Roman" w:hAnsi="Times New Roman"/>
          <w:b/>
          <w:bCs/>
          <w:i/>
          <w:iCs/>
          <w:sz w:val="24"/>
          <w:szCs w:val="24"/>
        </w:rPr>
        <w:t>. 5292/3, 6321/12 k.o. Klis;</w:t>
      </w:r>
    </w:p>
    <w:p w14:paraId="79A84E8F" w14:textId="77777777" w:rsidR="00A9003E" w:rsidRPr="0030712F" w:rsidRDefault="00A9003E" w:rsidP="00A9003E">
      <w:pPr>
        <w:spacing w:after="0"/>
        <w:rPr>
          <w:rFonts w:ascii="Times New Roman" w:hAnsi="Times New Roman"/>
          <w:b/>
          <w:bCs/>
          <w:i/>
          <w:iCs/>
          <w:sz w:val="24"/>
          <w:szCs w:val="24"/>
        </w:rPr>
      </w:pPr>
      <w:r w:rsidRPr="0030712F">
        <w:rPr>
          <w:rFonts w:ascii="Times New Roman" w:hAnsi="Times New Roman"/>
          <w:sz w:val="24"/>
          <w:szCs w:val="24"/>
        </w:rPr>
        <w:t xml:space="preserve">17. </w:t>
      </w:r>
      <w:r w:rsidRPr="0030712F">
        <w:rPr>
          <w:rFonts w:ascii="Times New Roman" w:hAnsi="Times New Roman"/>
          <w:b/>
          <w:bCs/>
          <w:i/>
          <w:iCs/>
          <w:sz w:val="24"/>
          <w:szCs w:val="24"/>
        </w:rPr>
        <w:t xml:space="preserve">Prihvaćanje prijedloga Odluke o Odluku </w:t>
      </w:r>
      <w:bookmarkStart w:id="1" w:name="_Hlk208994958"/>
      <w:r w:rsidRPr="0030712F">
        <w:rPr>
          <w:rFonts w:ascii="Times New Roman" w:hAnsi="Times New Roman"/>
          <w:b/>
          <w:bCs/>
          <w:i/>
          <w:iCs/>
          <w:sz w:val="24"/>
          <w:szCs w:val="24"/>
        </w:rPr>
        <w:t xml:space="preserve">o utvrđivanju svojstva komunalne infrastrukture javnog dobra u općoj uporabi za </w:t>
      </w:r>
      <w:proofErr w:type="spellStart"/>
      <w:r w:rsidRPr="0030712F">
        <w:rPr>
          <w:rFonts w:ascii="Times New Roman" w:hAnsi="Times New Roman"/>
          <w:b/>
          <w:bCs/>
          <w:i/>
          <w:iCs/>
          <w:sz w:val="24"/>
          <w:szCs w:val="24"/>
        </w:rPr>
        <w:t>k.č</w:t>
      </w:r>
      <w:proofErr w:type="spellEnd"/>
      <w:r w:rsidRPr="0030712F">
        <w:rPr>
          <w:rFonts w:ascii="Times New Roman" w:hAnsi="Times New Roman"/>
          <w:b/>
          <w:bCs/>
          <w:i/>
          <w:iCs/>
          <w:sz w:val="24"/>
          <w:szCs w:val="24"/>
        </w:rPr>
        <w:t>. 5292/3, 5292/18, 5259/6, 5292/1, 6322/2, 4963, 5200, 4981, 4971/1, 5209/1, 5543/11 i 5543/31, sve k.o. Klis</w:t>
      </w:r>
    </w:p>
    <w:bookmarkEnd w:id="1"/>
    <w:p w14:paraId="48DABD8F" w14:textId="77777777" w:rsidR="00A9003E" w:rsidRPr="00AB240F" w:rsidRDefault="00A9003E" w:rsidP="00A9003E">
      <w:pPr>
        <w:pStyle w:val="Tijeloteksta"/>
      </w:pPr>
      <w:r w:rsidRPr="0030712F">
        <w:t>18. Vijećnička pitanja i odgovori</w:t>
      </w:r>
      <w:r w:rsidRPr="00AB240F">
        <w:t>.</w:t>
      </w:r>
      <w:bookmarkStart w:id="2" w:name="_Hlk59464588"/>
      <w:bookmarkEnd w:id="2"/>
    </w:p>
    <w:p w14:paraId="0AA6E94D" w14:textId="77777777" w:rsidR="00A9003E" w:rsidRDefault="00A9003E" w:rsidP="00A9003E">
      <w:pPr>
        <w:rPr>
          <w:rFonts w:ascii="Times New Roman" w:hAnsi="Times New Roman"/>
          <w:b/>
          <w:sz w:val="24"/>
          <w:szCs w:val="24"/>
        </w:rPr>
      </w:pPr>
    </w:p>
    <w:p w14:paraId="4050D3FD" w14:textId="77777777" w:rsidR="00A9003E" w:rsidRDefault="00A9003E" w:rsidP="00A9003E">
      <w:pPr>
        <w:pStyle w:val="Tijeloteksta"/>
        <w:tabs>
          <w:tab w:val="left" w:pos="-142"/>
        </w:tabs>
      </w:pPr>
      <w:r>
        <w:t>Dnevni red se jednoglasno (10 glasova za) prihvaća, te se pristupa raspravljanju i odlučivanju po istom.</w:t>
      </w:r>
    </w:p>
    <w:p w14:paraId="77E16068" w14:textId="77777777" w:rsidR="00A9003E" w:rsidRDefault="00A9003E" w:rsidP="00A9003E">
      <w:pPr>
        <w:rPr>
          <w:rFonts w:ascii="Times New Roman" w:hAnsi="Times New Roman"/>
          <w:sz w:val="24"/>
          <w:szCs w:val="24"/>
        </w:rPr>
      </w:pPr>
      <w:r>
        <w:rPr>
          <w:rFonts w:ascii="Times New Roman" w:hAnsi="Times New Roman"/>
          <w:sz w:val="24"/>
          <w:szCs w:val="24"/>
        </w:rPr>
        <w:t>Jednoglasno se verificira zapisnik sa 2. sjednice Općinskog vijeća Općine Klis.</w:t>
      </w:r>
    </w:p>
    <w:p w14:paraId="1C3C6B45" w14:textId="77777777" w:rsidR="00A9003E" w:rsidRPr="00162917" w:rsidRDefault="00A9003E" w:rsidP="00A9003E">
      <w:pPr>
        <w:rPr>
          <w:rFonts w:ascii="Times New Roman" w:hAnsi="Times New Roman"/>
          <w:b/>
          <w:bCs/>
          <w:sz w:val="24"/>
          <w:szCs w:val="24"/>
        </w:rPr>
      </w:pPr>
      <w:r w:rsidRPr="00162917">
        <w:rPr>
          <w:rFonts w:ascii="Times New Roman" w:hAnsi="Times New Roman"/>
          <w:b/>
          <w:bCs/>
          <w:sz w:val="24"/>
          <w:szCs w:val="24"/>
        </w:rPr>
        <w:t>Ad.1-Ad.7.</w:t>
      </w:r>
    </w:p>
    <w:p w14:paraId="54EC08B6" w14:textId="77777777" w:rsidR="00A9003E" w:rsidRDefault="00A9003E" w:rsidP="00A9003E">
      <w:pPr>
        <w:rPr>
          <w:rFonts w:ascii="Times New Roman" w:hAnsi="Times New Roman"/>
          <w:sz w:val="24"/>
          <w:szCs w:val="24"/>
        </w:rPr>
      </w:pPr>
      <w:r>
        <w:rPr>
          <w:rFonts w:ascii="Times New Roman" w:hAnsi="Times New Roman"/>
          <w:sz w:val="24"/>
          <w:szCs w:val="24"/>
        </w:rPr>
        <w:t xml:space="preserve">Uvodno izvješće podnosi općinski načelnik ističući daljnja ulaganja u programe kulture, sporta, socijalne skrbi, te ostalih aktivnosti koje zahtijevaju daljnja ulaganja. Kao veliki izdatak izdvaja troškove javnog linijskog prijevoza, no dok se ostvari planirana mreža linija koja bi uvelike smanjila novčana izdvajanja, veći dio novčanih sredstava se mora plasirati tvrtki Promet d.o.o. Također ističe kako su rebalansom smanjena novčana sredstva u proračunu za cca. 2,0 </w:t>
      </w:r>
      <w:proofErr w:type="spellStart"/>
      <w:r>
        <w:rPr>
          <w:rFonts w:ascii="Times New Roman" w:hAnsi="Times New Roman"/>
          <w:sz w:val="24"/>
          <w:szCs w:val="24"/>
        </w:rPr>
        <w:t>mil</w:t>
      </w:r>
      <w:proofErr w:type="spellEnd"/>
      <w:r>
        <w:rPr>
          <w:rFonts w:ascii="Times New Roman" w:hAnsi="Times New Roman"/>
          <w:sz w:val="24"/>
          <w:szCs w:val="24"/>
        </w:rPr>
        <w:t>. eura, prvenstveno zbog održavanja lokalnih izbora.</w:t>
      </w:r>
    </w:p>
    <w:p w14:paraId="7E17155D" w14:textId="77777777" w:rsidR="00A9003E" w:rsidRDefault="00A9003E" w:rsidP="00A9003E">
      <w:pPr>
        <w:rPr>
          <w:rFonts w:ascii="Times New Roman" w:hAnsi="Times New Roman"/>
          <w:sz w:val="24"/>
          <w:szCs w:val="24"/>
        </w:rPr>
      </w:pPr>
      <w:r>
        <w:rPr>
          <w:rFonts w:ascii="Times New Roman" w:hAnsi="Times New Roman"/>
          <w:sz w:val="24"/>
          <w:szCs w:val="24"/>
        </w:rPr>
        <w:t>U otvorenoj raspravi vijećnik Dejan Glavina postavlja pitanje načelniku kome su namijenjena sredstva u programu sporta, na što načelnik odgovara kako je zakonom propisano raspisivanje natječaja za financiranje javnih potreba, tako da se može javiti bilo koja udruga, ali ovim pozivom samo iz područja sporta.</w:t>
      </w:r>
    </w:p>
    <w:p w14:paraId="4EE64490" w14:textId="77777777" w:rsidR="00A9003E" w:rsidRDefault="00A9003E" w:rsidP="00A9003E">
      <w:pPr>
        <w:rPr>
          <w:rFonts w:ascii="Times New Roman" w:hAnsi="Times New Roman"/>
          <w:sz w:val="24"/>
          <w:szCs w:val="24"/>
        </w:rPr>
      </w:pPr>
    </w:p>
    <w:p w14:paraId="4104EE0F" w14:textId="77777777" w:rsidR="00A9003E" w:rsidRDefault="00A9003E" w:rsidP="00A9003E">
      <w:pPr>
        <w:rPr>
          <w:rFonts w:ascii="Times New Roman" w:hAnsi="Times New Roman"/>
          <w:sz w:val="24"/>
          <w:szCs w:val="24"/>
        </w:rPr>
      </w:pPr>
    </w:p>
    <w:p w14:paraId="2AD0B7BE" w14:textId="72E11C3B" w:rsidR="00A9003E" w:rsidRDefault="00A9003E" w:rsidP="00A9003E">
      <w:pPr>
        <w:rPr>
          <w:rFonts w:ascii="Times New Roman" w:hAnsi="Times New Roman"/>
          <w:sz w:val="24"/>
          <w:szCs w:val="24"/>
        </w:rPr>
      </w:pPr>
      <w:r>
        <w:rPr>
          <w:rFonts w:ascii="Times New Roman" w:hAnsi="Times New Roman"/>
          <w:sz w:val="24"/>
          <w:szCs w:val="24"/>
        </w:rPr>
        <w:t>Po okončanju rasprave se donosi</w:t>
      </w:r>
    </w:p>
    <w:p w14:paraId="2425BF8E" w14:textId="77777777" w:rsidR="00A9003E" w:rsidRDefault="00A9003E" w:rsidP="00A9003E">
      <w:pPr>
        <w:rPr>
          <w:rFonts w:ascii="Times New Roman" w:hAnsi="Times New Roman"/>
          <w:sz w:val="24"/>
          <w:szCs w:val="24"/>
        </w:rPr>
      </w:pPr>
      <w:r>
        <w:rPr>
          <w:rFonts w:ascii="Times New Roman" w:hAnsi="Times New Roman"/>
          <w:sz w:val="24"/>
          <w:szCs w:val="24"/>
        </w:rPr>
        <w:t>sa većinom glasova (9 za i 1 protiv)</w:t>
      </w:r>
    </w:p>
    <w:p w14:paraId="573261A8" w14:textId="77777777" w:rsidR="00A9003E" w:rsidRPr="00D04616" w:rsidRDefault="00A9003E" w:rsidP="00A9003E">
      <w:pPr>
        <w:spacing w:after="0"/>
        <w:jc w:val="center"/>
        <w:rPr>
          <w:rFonts w:ascii="Times New Roman" w:hAnsi="Times New Roman"/>
          <w:b/>
          <w:bCs/>
          <w:sz w:val="24"/>
          <w:szCs w:val="24"/>
        </w:rPr>
      </w:pPr>
      <w:r w:rsidRPr="00D04616">
        <w:rPr>
          <w:rFonts w:ascii="Times New Roman" w:hAnsi="Times New Roman"/>
          <w:b/>
          <w:bCs/>
          <w:sz w:val="24"/>
          <w:szCs w:val="24"/>
        </w:rPr>
        <w:t>ODLUKA</w:t>
      </w:r>
    </w:p>
    <w:p w14:paraId="42D95747" w14:textId="77777777" w:rsidR="00A9003E" w:rsidRPr="00D04616" w:rsidRDefault="00A9003E" w:rsidP="00A9003E">
      <w:pPr>
        <w:spacing w:after="0"/>
        <w:jc w:val="center"/>
        <w:textAlignment w:val="baseline"/>
        <w:rPr>
          <w:rFonts w:ascii="Times New Roman" w:hAnsi="Times New Roman"/>
          <w:b/>
          <w:bCs/>
          <w:sz w:val="24"/>
          <w:szCs w:val="24"/>
        </w:rPr>
      </w:pPr>
      <w:r w:rsidRPr="00D04616">
        <w:rPr>
          <w:rFonts w:ascii="Times New Roman" w:hAnsi="Times New Roman"/>
          <w:b/>
          <w:bCs/>
          <w:sz w:val="24"/>
          <w:szCs w:val="24"/>
        </w:rPr>
        <w:t>o prihvaćanju I. Izmjena i dopuna Programa javnih potreba</w:t>
      </w:r>
    </w:p>
    <w:p w14:paraId="26F61231" w14:textId="77777777" w:rsidR="00A9003E" w:rsidRDefault="00A9003E" w:rsidP="00A9003E">
      <w:pPr>
        <w:pBdr>
          <w:bottom w:val="single" w:sz="12" w:space="1" w:color="auto"/>
        </w:pBdr>
        <w:spacing w:after="0"/>
        <w:jc w:val="center"/>
        <w:textAlignment w:val="baseline"/>
        <w:rPr>
          <w:rFonts w:ascii="Times New Roman" w:hAnsi="Times New Roman"/>
          <w:b/>
          <w:bCs/>
          <w:sz w:val="24"/>
          <w:szCs w:val="24"/>
        </w:rPr>
      </w:pPr>
      <w:r w:rsidRPr="00D04616">
        <w:rPr>
          <w:rFonts w:ascii="Times New Roman" w:hAnsi="Times New Roman"/>
          <w:b/>
          <w:bCs/>
          <w:sz w:val="24"/>
          <w:szCs w:val="24"/>
        </w:rPr>
        <w:t>u području sporta za 2025. godinu;</w:t>
      </w:r>
    </w:p>
    <w:p w14:paraId="49249BA5" w14:textId="77777777" w:rsidR="00A9003E" w:rsidRDefault="00A9003E" w:rsidP="00A9003E">
      <w:pPr>
        <w:spacing w:after="0"/>
        <w:jc w:val="center"/>
        <w:textAlignment w:val="baseline"/>
        <w:rPr>
          <w:rFonts w:ascii="Times New Roman" w:hAnsi="Times New Roman"/>
          <w:b/>
          <w:bCs/>
          <w:sz w:val="24"/>
          <w:szCs w:val="24"/>
        </w:rPr>
      </w:pPr>
    </w:p>
    <w:p w14:paraId="1C73EB79" w14:textId="77777777" w:rsidR="00A9003E" w:rsidRPr="00D04616" w:rsidRDefault="00A9003E" w:rsidP="00A9003E">
      <w:pPr>
        <w:spacing w:after="0"/>
        <w:textAlignment w:val="baseline"/>
        <w:rPr>
          <w:rFonts w:ascii="Times New Roman" w:hAnsi="Times New Roman"/>
          <w:sz w:val="24"/>
          <w:szCs w:val="24"/>
        </w:rPr>
      </w:pPr>
      <w:r w:rsidRPr="00D04616">
        <w:rPr>
          <w:rFonts w:ascii="Times New Roman" w:hAnsi="Times New Roman"/>
          <w:sz w:val="24"/>
          <w:szCs w:val="24"/>
        </w:rPr>
        <w:t>jednoglasno (1</w:t>
      </w:r>
      <w:r>
        <w:rPr>
          <w:rFonts w:ascii="Times New Roman" w:hAnsi="Times New Roman"/>
          <w:sz w:val="24"/>
          <w:szCs w:val="24"/>
        </w:rPr>
        <w:t>0</w:t>
      </w:r>
      <w:r w:rsidRPr="00D04616">
        <w:rPr>
          <w:rFonts w:ascii="Times New Roman" w:hAnsi="Times New Roman"/>
          <w:sz w:val="24"/>
          <w:szCs w:val="24"/>
        </w:rPr>
        <w:t xml:space="preserve"> glasova za)</w:t>
      </w:r>
    </w:p>
    <w:p w14:paraId="261D5554" w14:textId="77777777" w:rsidR="00A9003E" w:rsidRDefault="00A9003E" w:rsidP="00A9003E">
      <w:pPr>
        <w:spacing w:after="0"/>
        <w:jc w:val="center"/>
        <w:textAlignment w:val="baseline"/>
        <w:rPr>
          <w:rFonts w:ascii="Times New Roman" w:hAnsi="Times New Roman"/>
          <w:b/>
          <w:bCs/>
          <w:sz w:val="24"/>
          <w:szCs w:val="24"/>
        </w:rPr>
      </w:pPr>
      <w:r>
        <w:rPr>
          <w:rFonts w:ascii="Times New Roman" w:hAnsi="Times New Roman"/>
          <w:b/>
          <w:bCs/>
          <w:sz w:val="24"/>
          <w:szCs w:val="24"/>
        </w:rPr>
        <w:t>ODLUKA</w:t>
      </w:r>
    </w:p>
    <w:p w14:paraId="4E5F3F39" w14:textId="77777777" w:rsidR="00A9003E" w:rsidRPr="00D04616" w:rsidRDefault="00A9003E" w:rsidP="00A9003E">
      <w:pPr>
        <w:spacing w:after="0"/>
        <w:jc w:val="center"/>
        <w:textAlignment w:val="baseline"/>
        <w:rPr>
          <w:rFonts w:ascii="Times New Roman" w:hAnsi="Times New Roman"/>
          <w:b/>
          <w:bCs/>
          <w:sz w:val="24"/>
          <w:szCs w:val="24"/>
        </w:rPr>
      </w:pPr>
      <w:r w:rsidRPr="00D04616">
        <w:rPr>
          <w:rFonts w:ascii="Times New Roman" w:hAnsi="Times New Roman"/>
          <w:b/>
          <w:bCs/>
          <w:sz w:val="24"/>
          <w:szCs w:val="24"/>
        </w:rPr>
        <w:t xml:space="preserve">o prihvaćanju I. Izmjena i dopuna Programa </w:t>
      </w:r>
    </w:p>
    <w:p w14:paraId="37094107" w14:textId="77777777" w:rsidR="00A9003E" w:rsidRDefault="00A9003E" w:rsidP="00A9003E">
      <w:pPr>
        <w:pBdr>
          <w:bottom w:val="single" w:sz="12" w:space="1" w:color="auto"/>
        </w:pBdr>
        <w:spacing w:after="0"/>
        <w:jc w:val="center"/>
        <w:textAlignment w:val="baseline"/>
        <w:rPr>
          <w:rFonts w:ascii="Times New Roman" w:hAnsi="Times New Roman"/>
          <w:b/>
          <w:bCs/>
          <w:sz w:val="24"/>
          <w:szCs w:val="24"/>
        </w:rPr>
      </w:pPr>
      <w:r w:rsidRPr="00D04616">
        <w:rPr>
          <w:rFonts w:ascii="Times New Roman" w:hAnsi="Times New Roman"/>
          <w:b/>
          <w:bCs/>
          <w:sz w:val="24"/>
          <w:szCs w:val="24"/>
        </w:rPr>
        <w:t>socijalne skrbi Općine Klis za 2025. godinu;</w:t>
      </w:r>
    </w:p>
    <w:p w14:paraId="791082C8" w14:textId="77777777" w:rsidR="00A9003E" w:rsidRDefault="00A9003E" w:rsidP="00A9003E">
      <w:pPr>
        <w:spacing w:after="0"/>
        <w:jc w:val="center"/>
        <w:textAlignment w:val="baseline"/>
        <w:rPr>
          <w:rFonts w:ascii="Times New Roman" w:hAnsi="Times New Roman"/>
          <w:b/>
          <w:bCs/>
          <w:sz w:val="24"/>
          <w:szCs w:val="24"/>
        </w:rPr>
      </w:pPr>
    </w:p>
    <w:p w14:paraId="09761950" w14:textId="77777777" w:rsidR="00A9003E" w:rsidRDefault="00A9003E" w:rsidP="00A9003E">
      <w:pPr>
        <w:rPr>
          <w:rFonts w:ascii="Times New Roman" w:hAnsi="Times New Roman"/>
          <w:sz w:val="24"/>
          <w:szCs w:val="24"/>
        </w:rPr>
      </w:pPr>
      <w:r>
        <w:rPr>
          <w:rFonts w:ascii="Times New Roman" w:hAnsi="Times New Roman"/>
          <w:sz w:val="24"/>
          <w:szCs w:val="24"/>
        </w:rPr>
        <w:t>sa većinom glasova (9 za i 1 uzdržan)</w:t>
      </w:r>
    </w:p>
    <w:p w14:paraId="12B5BFD9" w14:textId="77777777" w:rsidR="00A9003E" w:rsidRPr="00D04616" w:rsidRDefault="00A9003E" w:rsidP="00A9003E">
      <w:pPr>
        <w:spacing w:after="0"/>
        <w:jc w:val="center"/>
        <w:rPr>
          <w:rFonts w:ascii="Times New Roman" w:hAnsi="Times New Roman"/>
          <w:b/>
          <w:bCs/>
          <w:sz w:val="24"/>
          <w:szCs w:val="24"/>
        </w:rPr>
      </w:pPr>
      <w:r w:rsidRPr="00D04616">
        <w:rPr>
          <w:rFonts w:ascii="Times New Roman" w:hAnsi="Times New Roman"/>
          <w:b/>
          <w:bCs/>
          <w:sz w:val="24"/>
          <w:szCs w:val="24"/>
        </w:rPr>
        <w:t>ODLUKA</w:t>
      </w:r>
    </w:p>
    <w:p w14:paraId="618D9AA2" w14:textId="77777777" w:rsidR="00A9003E" w:rsidRDefault="00A9003E" w:rsidP="00A9003E">
      <w:pPr>
        <w:pBdr>
          <w:bottom w:val="single" w:sz="12" w:space="1" w:color="auto"/>
        </w:pBdr>
        <w:spacing w:after="0"/>
        <w:jc w:val="center"/>
        <w:textAlignment w:val="baseline"/>
        <w:rPr>
          <w:rFonts w:ascii="Times New Roman" w:hAnsi="Times New Roman"/>
          <w:b/>
          <w:bCs/>
          <w:sz w:val="24"/>
          <w:szCs w:val="24"/>
        </w:rPr>
      </w:pPr>
      <w:r>
        <w:rPr>
          <w:rFonts w:ascii="Times New Roman" w:hAnsi="Times New Roman"/>
          <w:b/>
          <w:bCs/>
          <w:sz w:val="24"/>
          <w:szCs w:val="24"/>
        </w:rPr>
        <w:t>o p</w:t>
      </w:r>
      <w:r w:rsidRPr="00D04616">
        <w:rPr>
          <w:rFonts w:ascii="Times New Roman" w:hAnsi="Times New Roman"/>
          <w:b/>
          <w:bCs/>
          <w:sz w:val="24"/>
          <w:szCs w:val="24"/>
        </w:rPr>
        <w:t>rihvaćanj</w:t>
      </w:r>
      <w:r>
        <w:rPr>
          <w:rFonts w:ascii="Times New Roman" w:hAnsi="Times New Roman"/>
          <w:b/>
          <w:bCs/>
          <w:sz w:val="24"/>
          <w:szCs w:val="24"/>
        </w:rPr>
        <w:t>u</w:t>
      </w:r>
      <w:r w:rsidRPr="00D04616">
        <w:rPr>
          <w:rFonts w:ascii="Times New Roman" w:hAnsi="Times New Roman"/>
          <w:b/>
          <w:bCs/>
          <w:sz w:val="24"/>
          <w:szCs w:val="24"/>
        </w:rPr>
        <w:t xml:space="preserve"> I. Izmjena i dopuna programa gradnje komunalne infrastrukture na području Općine Klis za 2025. godinu:</w:t>
      </w:r>
    </w:p>
    <w:p w14:paraId="1072188A" w14:textId="77777777" w:rsidR="00A9003E" w:rsidRDefault="00A9003E" w:rsidP="00A9003E">
      <w:pPr>
        <w:spacing w:after="0"/>
        <w:jc w:val="center"/>
        <w:textAlignment w:val="baseline"/>
        <w:rPr>
          <w:rFonts w:ascii="Times New Roman" w:hAnsi="Times New Roman"/>
          <w:b/>
          <w:bCs/>
          <w:sz w:val="24"/>
          <w:szCs w:val="24"/>
        </w:rPr>
      </w:pPr>
    </w:p>
    <w:p w14:paraId="042417E4" w14:textId="77777777" w:rsidR="00A9003E" w:rsidRPr="00D04616" w:rsidRDefault="00A9003E" w:rsidP="00A9003E">
      <w:pPr>
        <w:spacing w:after="0"/>
        <w:textAlignment w:val="baseline"/>
        <w:rPr>
          <w:rFonts w:ascii="Times New Roman" w:hAnsi="Times New Roman"/>
          <w:sz w:val="24"/>
          <w:szCs w:val="24"/>
        </w:rPr>
      </w:pPr>
      <w:r w:rsidRPr="00D04616">
        <w:rPr>
          <w:rFonts w:ascii="Times New Roman" w:hAnsi="Times New Roman"/>
          <w:sz w:val="24"/>
          <w:szCs w:val="24"/>
        </w:rPr>
        <w:t>jednoglasno (1</w:t>
      </w:r>
      <w:r>
        <w:rPr>
          <w:rFonts w:ascii="Times New Roman" w:hAnsi="Times New Roman"/>
          <w:sz w:val="24"/>
          <w:szCs w:val="24"/>
        </w:rPr>
        <w:t>0</w:t>
      </w:r>
      <w:r w:rsidRPr="00D04616">
        <w:rPr>
          <w:rFonts w:ascii="Times New Roman" w:hAnsi="Times New Roman"/>
          <w:sz w:val="24"/>
          <w:szCs w:val="24"/>
        </w:rPr>
        <w:t xml:space="preserve"> glasova za)</w:t>
      </w:r>
    </w:p>
    <w:p w14:paraId="77B52A51" w14:textId="77777777" w:rsidR="00A9003E" w:rsidRDefault="00A9003E" w:rsidP="00A9003E">
      <w:pPr>
        <w:spacing w:after="0"/>
        <w:jc w:val="center"/>
        <w:textAlignment w:val="baseline"/>
        <w:rPr>
          <w:rFonts w:ascii="Times New Roman" w:hAnsi="Times New Roman"/>
          <w:b/>
          <w:bCs/>
          <w:sz w:val="24"/>
          <w:szCs w:val="24"/>
        </w:rPr>
      </w:pPr>
      <w:r>
        <w:rPr>
          <w:rFonts w:ascii="Times New Roman" w:hAnsi="Times New Roman"/>
          <w:b/>
          <w:bCs/>
          <w:sz w:val="24"/>
          <w:szCs w:val="24"/>
        </w:rPr>
        <w:t>ODLUKA</w:t>
      </w:r>
    </w:p>
    <w:p w14:paraId="7C2550DF" w14:textId="77777777" w:rsidR="00A9003E" w:rsidRPr="00D04616" w:rsidRDefault="00A9003E" w:rsidP="00A9003E">
      <w:pPr>
        <w:spacing w:after="0"/>
        <w:jc w:val="center"/>
        <w:textAlignment w:val="baseline"/>
        <w:rPr>
          <w:rFonts w:ascii="Times New Roman" w:hAnsi="Times New Roman"/>
          <w:b/>
          <w:bCs/>
          <w:sz w:val="24"/>
          <w:szCs w:val="24"/>
        </w:rPr>
      </w:pPr>
      <w:r w:rsidRPr="00D04616">
        <w:rPr>
          <w:rFonts w:ascii="Times New Roman" w:hAnsi="Times New Roman"/>
          <w:b/>
          <w:bCs/>
          <w:sz w:val="24"/>
          <w:szCs w:val="24"/>
        </w:rPr>
        <w:t>o prihvaćanju I. Izmjena i dopuna programa održavanja komunalne infrastrukture</w:t>
      </w:r>
    </w:p>
    <w:p w14:paraId="3E9C6722" w14:textId="77777777" w:rsidR="00A9003E" w:rsidRDefault="00A9003E" w:rsidP="00A9003E">
      <w:pPr>
        <w:pBdr>
          <w:bottom w:val="single" w:sz="12" w:space="1" w:color="auto"/>
        </w:pBdr>
        <w:spacing w:after="0"/>
        <w:jc w:val="center"/>
        <w:textAlignment w:val="baseline"/>
        <w:rPr>
          <w:rFonts w:ascii="Times New Roman" w:hAnsi="Times New Roman"/>
          <w:b/>
          <w:bCs/>
          <w:sz w:val="24"/>
          <w:szCs w:val="24"/>
        </w:rPr>
      </w:pPr>
      <w:r w:rsidRPr="00D04616">
        <w:rPr>
          <w:rFonts w:ascii="Times New Roman" w:hAnsi="Times New Roman"/>
          <w:b/>
          <w:bCs/>
          <w:sz w:val="24"/>
          <w:szCs w:val="24"/>
        </w:rPr>
        <w:t>na području Općine Klis za 2025. godinu</w:t>
      </w:r>
      <w:r>
        <w:rPr>
          <w:rFonts w:ascii="Times New Roman" w:hAnsi="Times New Roman"/>
          <w:b/>
          <w:bCs/>
          <w:sz w:val="24"/>
          <w:szCs w:val="24"/>
        </w:rPr>
        <w:t>;</w:t>
      </w:r>
    </w:p>
    <w:p w14:paraId="112D6164" w14:textId="77777777" w:rsidR="00A9003E" w:rsidRDefault="00A9003E" w:rsidP="00A9003E">
      <w:pPr>
        <w:spacing w:after="0"/>
        <w:jc w:val="center"/>
        <w:textAlignment w:val="baseline"/>
        <w:rPr>
          <w:rFonts w:ascii="Times New Roman" w:hAnsi="Times New Roman"/>
          <w:b/>
          <w:bCs/>
          <w:sz w:val="24"/>
          <w:szCs w:val="24"/>
        </w:rPr>
      </w:pPr>
    </w:p>
    <w:p w14:paraId="14FDEB3C" w14:textId="77777777" w:rsidR="00A9003E" w:rsidRDefault="00A9003E" w:rsidP="00A9003E">
      <w:pPr>
        <w:rPr>
          <w:rFonts w:ascii="Times New Roman" w:hAnsi="Times New Roman"/>
          <w:sz w:val="24"/>
          <w:szCs w:val="24"/>
        </w:rPr>
      </w:pPr>
      <w:r>
        <w:rPr>
          <w:rFonts w:ascii="Times New Roman" w:hAnsi="Times New Roman"/>
          <w:sz w:val="24"/>
          <w:szCs w:val="24"/>
        </w:rPr>
        <w:t>sa većinom glasova (9 za i 1 uzdržan)</w:t>
      </w:r>
    </w:p>
    <w:p w14:paraId="6C360F39" w14:textId="77777777" w:rsidR="00A9003E" w:rsidRDefault="00A9003E" w:rsidP="00A9003E">
      <w:pPr>
        <w:spacing w:after="0"/>
        <w:jc w:val="center"/>
        <w:textAlignment w:val="baseline"/>
        <w:rPr>
          <w:rFonts w:ascii="Times New Roman" w:hAnsi="Times New Roman"/>
          <w:b/>
          <w:bCs/>
          <w:sz w:val="24"/>
          <w:szCs w:val="24"/>
        </w:rPr>
      </w:pPr>
      <w:r>
        <w:rPr>
          <w:rFonts w:ascii="Times New Roman" w:hAnsi="Times New Roman"/>
          <w:b/>
          <w:bCs/>
          <w:sz w:val="24"/>
          <w:szCs w:val="24"/>
        </w:rPr>
        <w:t>ODLUKA</w:t>
      </w:r>
    </w:p>
    <w:p w14:paraId="70F2E0E9" w14:textId="77777777" w:rsidR="00A9003E" w:rsidRDefault="00A9003E" w:rsidP="00A9003E">
      <w:pPr>
        <w:pBdr>
          <w:bottom w:val="single" w:sz="12" w:space="1" w:color="auto"/>
        </w:pBdr>
        <w:spacing w:after="0"/>
        <w:jc w:val="center"/>
        <w:textAlignment w:val="baseline"/>
        <w:rPr>
          <w:rFonts w:ascii="Times New Roman" w:hAnsi="Times New Roman"/>
          <w:b/>
          <w:bCs/>
          <w:sz w:val="24"/>
          <w:szCs w:val="24"/>
        </w:rPr>
      </w:pPr>
      <w:r w:rsidRPr="003F2A59">
        <w:rPr>
          <w:rFonts w:ascii="Times New Roman" w:hAnsi="Times New Roman"/>
          <w:b/>
          <w:bCs/>
          <w:sz w:val="24"/>
          <w:szCs w:val="24"/>
        </w:rPr>
        <w:t>o prihvaćanju I. Izmjena i dopuna programa utroška sredstava naknade za zadržavanje nezakonito izgrađenih zgrada u Općini Klis u 2025. godini;</w:t>
      </w:r>
    </w:p>
    <w:p w14:paraId="30AB375E" w14:textId="77777777" w:rsidR="00A9003E" w:rsidRDefault="00A9003E" w:rsidP="00A9003E">
      <w:pPr>
        <w:spacing w:after="0"/>
        <w:textAlignment w:val="baseline"/>
        <w:rPr>
          <w:rFonts w:ascii="Times New Roman" w:hAnsi="Times New Roman"/>
          <w:b/>
          <w:bCs/>
          <w:sz w:val="24"/>
          <w:szCs w:val="24"/>
        </w:rPr>
      </w:pPr>
    </w:p>
    <w:p w14:paraId="3377DA34" w14:textId="77777777" w:rsidR="00A9003E" w:rsidRDefault="00A9003E" w:rsidP="00A9003E">
      <w:pPr>
        <w:rPr>
          <w:rFonts w:ascii="Times New Roman" w:hAnsi="Times New Roman"/>
          <w:sz w:val="24"/>
          <w:szCs w:val="24"/>
        </w:rPr>
      </w:pPr>
      <w:r>
        <w:rPr>
          <w:rFonts w:ascii="Times New Roman" w:hAnsi="Times New Roman"/>
          <w:sz w:val="24"/>
          <w:szCs w:val="24"/>
        </w:rPr>
        <w:t>sa većinom glasova (9 za i 1 uzdržan)</w:t>
      </w:r>
    </w:p>
    <w:p w14:paraId="17FADA8E" w14:textId="77777777" w:rsidR="00A9003E" w:rsidRDefault="00A9003E" w:rsidP="00A9003E">
      <w:pPr>
        <w:spacing w:after="0"/>
        <w:jc w:val="center"/>
        <w:textAlignment w:val="baseline"/>
        <w:rPr>
          <w:rFonts w:ascii="Times New Roman" w:hAnsi="Times New Roman"/>
          <w:b/>
          <w:bCs/>
          <w:sz w:val="24"/>
          <w:szCs w:val="24"/>
        </w:rPr>
      </w:pPr>
      <w:r>
        <w:rPr>
          <w:rFonts w:ascii="Times New Roman" w:hAnsi="Times New Roman"/>
          <w:b/>
          <w:bCs/>
          <w:sz w:val="24"/>
          <w:szCs w:val="24"/>
        </w:rPr>
        <w:t>ODLUKA</w:t>
      </w:r>
    </w:p>
    <w:p w14:paraId="0D9F2F03" w14:textId="77777777" w:rsidR="00A9003E" w:rsidRDefault="00A9003E" w:rsidP="00A9003E">
      <w:pPr>
        <w:pStyle w:val="Bezproreda"/>
        <w:pBdr>
          <w:bottom w:val="single" w:sz="12" w:space="1" w:color="auto"/>
        </w:pBdr>
        <w:jc w:val="center"/>
        <w:rPr>
          <w:b/>
          <w:bCs/>
          <w:szCs w:val="24"/>
        </w:rPr>
      </w:pPr>
      <w:r w:rsidRPr="00332326">
        <w:rPr>
          <w:b/>
          <w:bCs/>
          <w:szCs w:val="24"/>
        </w:rPr>
        <w:t xml:space="preserve">o </w:t>
      </w:r>
      <w:proofErr w:type="spellStart"/>
      <w:r w:rsidRPr="00332326">
        <w:rPr>
          <w:b/>
          <w:bCs/>
          <w:szCs w:val="24"/>
        </w:rPr>
        <w:t>povećanju</w:t>
      </w:r>
      <w:proofErr w:type="spellEnd"/>
      <w:r w:rsidRPr="00332326">
        <w:rPr>
          <w:b/>
          <w:bCs/>
          <w:szCs w:val="24"/>
        </w:rPr>
        <w:t xml:space="preserve"> </w:t>
      </w:r>
      <w:proofErr w:type="spellStart"/>
      <w:r w:rsidRPr="00332326">
        <w:rPr>
          <w:b/>
          <w:bCs/>
          <w:szCs w:val="24"/>
        </w:rPr>
        <w:t>iznosa</w:t>
      </w:r>
      <w:proofErr w:type="spellEnd"/>
      <w:r w:rsidRPr="00332326">
        <w:rPr>
          <w:b/>
          <w:bCs/>
          <w:szCs w:val="24"/>
        </w:rPr>
        <w:t xml:space="preserve"> </w:t>
      </w:r>
      <w:proofErr w:type="spellStart"/>
      <w:r w:rsidRPr="00332326">
        <w:rPr>
          <w:b/>
          <w:bCs/>
          <w:szCs w:val="24"/>
        </w:rPr>
        <w:t>sredstava</w:t>
      </w:r>
      <w:proofErr w:type="spellEnd"/>
      <w:r w:rsidRPr="00332326">
        <w:rPr>
          <w:b/>
          <w:bCs/>
          <w:szCs w:val="24"/>
        </w:rPr>
        <w:t xml:space="preserve"> za </w:t>
      </w:r>
      <w:proofErr w:type="spellStart"/>
      <w:r w:rsidRPr="00332326">
        <w:rPr>
          <w:b/>
          <w:bCs/>
          <w:szCs w:val="24"/>
        </w:rPr>
        <w:t>financiranje</w:t>
      </w:r>
      <w:proofErr w:type="spellEnd"/>
      <w:r w:rsidRPr="00332326">
        <w:rPr>
          <w:b/>
          <w:bCs/>
          <w:szCs w:val="24"/>
        </w:rPr>
        <w:t xml:space="preserve"> </w:t>
      </w:r>
      <w:proofErr w:type="spellStart"/>
      <w:r w:rsidRPr="00332326">
        <w:rPr>
          <w:b/>
          <w:bCs/>
          <w:szCs w:val="24"/>
        </w:rPr>
        <w:t>djelatnosti</w:t>
      </w:r>
      <w:proofErr w:type="spellEnd"/>
      <w:r w:rsidRPr="00332326">
        <w:rPr>
          <w:b/>
          <w:bCs/>
          <w:szCs w:val="24"/>
        </w:rPr>
        <w:t xml:space="preserve"> </w:t>
      </w:r>
      <w:proofErr w:type="spellStart"/>
      <w:r w:rsidRPr="00332326">
        <w:rPr>
          <w:b/>
          <w:bCs/>
          <w:szCs w:val="24"/>
        </w:rPr>
        <w:t>vatrogastva</w:t>
      </w:r>
      <w:proofErr w:type="spellEnd"/>
      <w:r w:rsidRPr="00332326">
        <w:rPr>
          <w:b/>
          <w:bCs/>
          <w:szCs w:val="24"/>
        </w:rPr>
        <w:t xml:space="preserve"> u 2025. </w:t>
      </w:r>
      <w:proofErr w:type="spellStart"/>
      <w:r w:rsidRPr="00332326">
        <w:rPr>
          <w:b/>
          <w:bCs/>
          <w:szCs w:val="24"/>
        </w:rPr>
        <w:t>godini</w:t>
      </w:r>
      <w:proofErr w:type="spellEnd"/>
      <w:r w:rsidRPr="00332326">
        <w:rPr>
          <w:b/>
          <w:bCs/>
          <w:szCs w:val="24"/>
        </w:rPr>
        <w:t xml:space="preserve"> na </w:t>
      </w:r>
      <w:proofErr w:type="spellStart"/>
      <w:r w:rsidRPr="00332326">
        <w:rPr>
          <w:b/>
          <w:bCs/>
          <w:szCs w:val="24"/>
        </w:rPr>
        <w:t>području</w:t>
      </w:r>
      <w:proofErr w:type="spellEnd"/>
      <w:r w:rsidRPr="00332326">
        <w:rPr>
          <w:b/>
          <w:bCs/>
          <w:szCs w:val="24"/>
        </w:rPr>
        <w:t xml:space="preserve"> </w:t>
      </w:r>
      <w:proofErr w:type="spellStart"/>
      <w:r w:rsidRPr="00332326">
        <w:rPr>
          <w:b/>
          <w:bCs/>
          <w:szCs w:val="24"/>
        </w:rPr>
        <w:t>Općine</w:t>
      </w:r>
      <w:proofErr w:type="spellEnd"/>
      <w:r w:rsidRPr="00332326">
        <w:rPr>
          <w:b/>
          <w:bCs/>
          <w:szCs w:val="24"/>
        </w:rPr>
        <w:t xml:space="preserve"> </w:t>
      </w:r>
      <w:proofErr w:type="gramStart"/>
      <w:r w:rsidRPr="00332326">
        <w:rPr>
          <w:b/>
          <w:bCs/>
          <w:szCs w:val="24"/>
        </w:rPr>
        <w:t>Klis;</w:t>
      </w:r>
      <w:proofErr w:type="gramEnd"/>
    </w:p>
    <w:p w14:paraId="2EDB4D20" w14:textId="77777777" w:rsidR="00A9003E" w:rsidRDefault="00A9003E" w:rsidP="00A9003E">
      <w:pPr>
        <w:pStyle w:val="Bezproreda"/>
        <w:rPr>
          <w:szCs w:val="24"/>
        </w:rPr>
      </w:pPr>
    </w:p>
    <w:p w14:paraId="2E2A7F98" w14:textId="77777777" w:rsidR="00A9003E" w:rsidRDefault="00A9003E" w:rsidP="00A9003E">
      <w:pPr>
        <w:rPr>
          <w:rFonts w:ascii="Times New Roman" w:hAnsi="Times New Roman"/>
          <w:sz w:val="24"/>
          <w:szCs w:val="24"/>
        </w:rPr>
      </w:pPr>
      <w:r>
        <w:rPr>
          <w:rFonts w:ascii="Times New Roman" w:hAnsi="Times New Roman"/>
          <w:sz w:val="24"/>
          <w:szCs w:val="24"/>
        </w:rPr>
        <w:t>sa većinom glasova (9 za i 1 uzdržan)</w:t>
      </w:r>
    </w:p>
    <w:p w14:paraId="2F6DC230" w14:textId="77777777" w:rsidR="00A9003E" w:rsidRPr="00332326" w:rsidRDefault="00A9003E" w:rsidP="00A9003E">
      <w:pPr>
        <w:pStyle w:val="Bezproreda"/>
        <w:jc w:val="center"/>
        <w:rPr>
          <w:b/>
          <w:bCs/>
          <w:szCs w:val="24"/>
        </w:rPr>
      </w:pPr>
      <w:r w:rsidRPr="00332326">
        <w:rPr>
          <w:b/>
          <w:bCs/>
          <w:szCs w:val="24"/>
        </w:rPr>
        <w:t>ODLUKA</w:t>
      </w:r>
    </w:p>
    <w:p w14:paraId="20BF685B" w14:textId="77777777" w:rsidR="00A9003E" w:rsidRPr="00332326" w:rsidRDefault="00A9003E" w:rsidP="00A9003E">
      <w:pPr>
        <w:pStyle w:val="Bezproreda"/>
        <w:pBdr>
          <w:bottom w:val="single" w:sz="12" w:space="1" w:color="auto"/>
        </w:pBdr>
        <w:jc w:val="center"/>
        <w:rPr>
          <w:b/>
          <w:bCs/>
          <w:szCs w:val="24"/>
        </w:rPr>
      </w:pPr>
      <w:r w:rsidRPr="00332326">
        <w:rPr>
          <w:b/>
          <w:bCs/>
          <w:szCs w:val="24"/>
          <w:lang w:val="hr-HR"/>
        </w:rPr>
        <w:t>o prihvaćanju I. Izmjena i dopuna Proračuna Općine Klis za 2025. godinu</w:t>
      </w:r>
    </w:p>
    <w:p w14:paraId="6A133862" w14:textId="77777777" w:rsidR="00A9003E" w:rsidRDefault="00A9003E" w:rsidP="00A9003E">
      <w:pPr>
        <w:spacing w:after="0"/>
        <w:jc w:val="center"/>
        <w:textAlignment w:val="baseline"/>
        <w:rPr>
          <w:rFonts w:ascii="Times New Roman" w:hAnsi="Times New Roman"/>
          <w:b/>
          <w:bCs/>
          <w:sz w:val="24"/>
          <w:szCs w:val="24"/>
        </w:rPr>
      </w:pPr>
    </w:p>
    <w:p w14:paraId="7E66F2D2" w14:textId="77777777" w:rsidR="00A9003E" w:rsidRDefault="00A9003E" w:rsidP="00A9003E">
      <w:pPr>
        <w:spacing w:after="0"/>
        <w:textAlignment w:val="baseline"/>
        <w:rPr>
          <w:rFonts w:ascii="Times New Roman" w:hAnsi="Times New Roman"/>
          <w:b/>
          <w:bCs/>
          <w:sz w:val="24"/>
          <w:szCs w:val="24"/>
        </w:rPr>
      </w:pPr>
      <w:r w:rsidRPr="00685100">
        <w:rPr>
          <w:rFonts w:ascii="Times New Roman" w:hAnsi="Times New Roman"/>
          <w:b/>
          <w:bCs/>
          <w:sz w:val="24"/>
          <w:szCs w:val="24"/>
        </w:rPr>
        <w:t>Ad.8.</w:t>
      </w:r>
    </w:p>
    <w:p w14:paraId="4E7E5FB8"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Uvodno izvješće podnosi pročelnik Rožić.</w:t>
      </w:r>
    </w:p>
    <w:p w14:paraId="612AF261"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Zbog već prijašnje potrebe donošenja Odluke o nerazvrstanim cestama (čijim je nadzorom akta utvrđena takva potreba), ističe kako ljudi imaju potrebu graditi, te je sve veći interes za istim.</w:t>
      </w:r>
    </w:p>
    <w:p w14:paraId="47A15997"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Konstatira se kako po ovoj točki nema prijavljenih za raspravu, te se JEDNOGLASNO (10 glasova ZA) donosi</w:t>
      </w:r>
    </w:p>
    <w:p w14:paraId="13F6D458" w14:textId="77777777" w:rsidR="00A9003E" w:rsidRDefault="00A9003E" w:rsidP="00A9003E">
      <w:pPr>
        <w:spacing w:after="0"/>
        <w:textAlignment w:val="baseline"/>
        <w:rPr>
          <w:rFonts w:ascii="Times New Roman" w:hAnsi="Times New Roman"/>
          <w:sz w:val="24"/>
          <w:szCs w:val="24"/>
        </w:rPr>
      </w:pPr>
    </w:p>
    <w:p w14:paraId="7F3CE950" w14:textId="77777777" w:rsidR="00A9003E" w:rsidRPr="0045740F" w:rsidRDefault="00A9003E" w:rsidP="00A9003E">
      <w:pPr>
        <w:spacing w:after="0"/>
        <w:jc w:val="center"/>
        <w:textAlignment w:val="baseline"/>
        <w:rPr>
          <w:rFonts w:ascii="Times New Roman" w:hAnsi="Times New Roman"/>
          <w:b/>
          <w:bCs/>
          <w:sz w:val="24"/>
          <w:szCs w:val="24"/>
        </w:rPr>
      </w:pPr>
      <w:r w:rsidRPr="0045740F">
        <w:rPr>
          <w:rFonts w:ascii="Times New Roman" w:hAnsi="Times New Roman"/>
          <w:b/>
          <w:bCs/>
          <w:sz w:val="24"/>
          <w:szCs w:val="24"/>
        </w:rPr>
        <w:t>ODLUKA</w:t>
      </w:r>
    </w:p>
    <w:p w14:paraId="5ECFAEDA" w14:textId="77777777" w:rsidR="00A9003E" w:rsidRDefault="00A9003E" w:rsidP="00A9003E">
      <w:pPr>
        <w:pBdr>
          <w:bottom w:val="single" w:sz="12" w:space="1" w:color="auto"/>
        </w:pBdr>
        <w:spacing w:after="0"/>
        <w:jc w:val="center"/>
        <w:textAlignment w:val="baseline"/>
        <w:rPr>
          <w:rFonts w:ascii="Times New Roman" w:hAnsi="Times New Roman"/>
          <w:b/>
          <w:bCs/>
          <w:sz w:val="24"/>
          <w:szCs w:val="24"/>
        </w:rPr>
      </w:pPr>
      <w:r w:rsidRPr="0045740F">
        <w:rPr>
          <w:rFonts w:ascii="Times New Roman" w:hAnsi="Times New Roman"/>
          <w:b/>
          <w:bCs/>
          <w:sz w:val="24"/>
          <w:szCs w:val="24"/>
        </w:rPr>
        <w:t>o nerazvrstanim cestama na području Općine Klis</w:t>
      </w:r>
    </w:p>
    <w:p w14:paraId="6073C6B9" w14:textId="77777777" w:rsidR="00A9003E" w:rsidRDefault="00A9003E" w:rsidP="00A9003E">
      <w:pPr>
        <w:spacing w:after="0"/>
        <w:jc w:val="center"/>
        <w:textAlignment w:val="baseline"/>
        <w:rPr>
          <w:rFonts w:ascii="Times New Roman" w:hAnsi="Times New Roman"/>
          <w:b/>
          <w:bCs/>
          <w:sz w:val="24"/>
          <w:szCs w:val="24"/>
        </w:rPr>
      </w:pPr>
    </w:p>
    <w:p w14:paraId="549B85C4" w14:textId="77777777" w:rsidR="00A9003E" w:rsidRDefault="00A9003E" w:rsidP="00A9003E">
      <w:pPr>
        <w:spacing w:after="0"/>
        <w:textAlignment w:val="baseline"/>
        <w:rPr>
          <w:rFonts w:ascii="Times New Roman" w:hAnsi="Times New Roman"/>
          <w:b/>
          <w:bCs/>
          <w:sz w:val="24"/>
          <w:szCs w:val="24"/>
        </w:rPr>
      </w:pPr>
      <w:r>
        <w:rPr>
          <w:rFonts w:ascii="Times New Roman" w:hAnsi="Times New Roman"/>
          <w:b/>
          <w:bCs/>
          <w:sz w:val="24"/>
          <w:szCs w:val="24"/>
        </w:rPr>
        <w:t>Ad.9.</w:t>
      </w:r>
    </w:p>
    <w:p w14:paraId="6D6792E2"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Uvodno izvješće podnosi pročelnica Perić, te upoznaje prisutne sa izmjenama i dopunama Zakona o službenicima i namještenicima u lokalnoj i područnoj (regionalnoj) samoupravi.</w:t>
      </w:r>
    </w:p>
    <w:p w14:paraId="397ACA69"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Također izvještava kako je u dijelu Statuta Općine Klis potrebno napraviti izmjenu u donošenja pojedinih akata u djelokrugu rada općinskog vijeća i općinskog načelnika.</w:t>
      </w:r>
    </w:p>
    <w:p w14:paraId="36B3DD9C" w14:textId="77777777" w:rsidR="00A9003E" w:rsidRDefault="00A9003E" w:rsidP="00A9003E">
      <w:pPr>
        <w:spacing w:after="0"/>
        <w:textAlignment w:val="baseline"/>
        <w:rPr>
          <w:rFonts w:ascii="Times New Roman" w:hAnsi="Times New Roman"/>
          <w:sz w:val="24"/>
          <w:szCs w:val="24"/>
        </w:rPr>
      </w:pPr>
    </w:p>
    <w:p w14:paraId="2D497DBE"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lastRenderedPageBreak/>
        <w:t>Konstatira se kako po ovoj točki nema prijavljenih za raspravu, te se JEDNOGLASNO (10 glasova ZA) donosi</w:t>
      </w:r>
    </w:p>
    <w:p w14:paraId="7769B437" w14:textId="77777777" w:rsidR="00A9003E" w:rsidRDefault="00A9003E" w:rsidP="00A9003E">
      <w:pPr>
        <w:spacing w:after="0"/>
        <w:textAlignment w:val="baseline"/>
        <w:rPr>
          <w:rFonts w:ascii="Times New Roman" w:hAnsi="Times New Roman"/>
          <w:sz w:val="24"/>
          <w:szCs w:val="24"/>
        </w:rPr>
      </w:pPr>
    </w:p>
    <w:p w14:paraId="2D33AC26" w14:textId="77777777" w:rsidR="00A9003E" w:rsidRPr="00BE59E8" w:rsidRDefault="00A9003E" w:rsidP="00A9003E">
      <w:pPr>
        <w:spacing w:after="0"/>
        <w:jc w:val="center"/>
        <w:textAlignment w:val="baseline"/>
        <w:rPr>
          <w:rFonts w:ascii="Times New Roman" w:hAnsi="Times New Roman"/>
          <w:b/>
          <w:bCs/>
          <w:sz w:val="24"/>
          <w:szCs w:val="24"/>
        </w:rPr>
      </w:pPr>
      <w:r w:rsidRPr="00BE59E8">
        <w:rPr>
          <w:rFonts w:ascii="Times New Roman" w:hAnsi="Times New Roman"/>
          <w:b/>
          <w:bCs/>
          <w:sz w:val="24"/>
          <w:szCs w:val="24"/>
        </w:rPr>
        <w:t>STATUTARNA ODLUKA</w:t>
      </w:r>
    </w:p>
    <w:p w14:paraId="3260058C" w14:textId="77777777" w:rsidR="00A9003E" w:rsidRDefault="00A9003E" w:rsidP="00A9003E">
      <w:pPr>
        <w:pBdr>
          <w:bottom w:val="single" w:sz="12" w:space="1" w:color="auto"/>
        </w:pBdr>
        <w:spacing w:after="0"/>
        <w:jc w:val="center"/>
        <w:textAlignment w:val="baseline"/>
        <w:rPr>
          <w:rFonts w:ascii="Times New Roman" w:hAnsi="Times New Roman"/>
          <w:b/>
          <w:bCs/>
          <w:sz w:val="24"/>
          <w:szCs w:val="24"/>
        </w:rPr>
      </w:pPr>
      <w:r w:rsidRPr="00BE59E8">
        <w:rPr>
          <w:rFonts w:ascii="Times New Roman" w:hAnsi="Times New Roman"/>
          <w:b/>
          <w:bCs/>
          <w:sz w:val="24"/>
          <w:szCs w:val="24"/>
        </w:rPr>
        <w:t xml:space="preserve"> o Izmjenama i dopunama Statuta Općine Klis</w:t>
      </w:r>
    </w:p>
    <w:p w14:paraId="28C19A3C" w14:textId="77777777" w:rsidR="00A9003E" w:rsidRDefault="00A9003E" w:rsidP="00A9003E">
      <w:pPr>
        <w:spacing w:after="0"/>
        <w:jc w:val="center"/>
        <w:textAlignment w:val="baseline"/>
        <w:rPr>
          <w:rFonts w:ascii="Times New Roman" w:hAnsi="Times New Roman"/>
          <w:b/>
          <w:bCs/>
          <w:sz w:val="24"/>
          <w:szCs w:val="24"/>
        </w:rPr>
      </w:pPr>
    </w:p>
    <w:p w14:paraId="2646C97D" w14:textId="77777777" w:rsidR="00A9003E" w:rsidRDefault="00A9003E" w:rsidP="00A9003E">
      <w:pPr>
        <w:spacing w:after="0"/>
        <w:textAlignment w:val="baseline"/>
        <w:rPr>
          <w:rFonts w:ascii="Times New Roman" w:hAnsi="Times New Roman"/>
          <w:b/>
          <w:bCs/>
          <w:sz w:val="24"/>
          <w:szCs w:val="24"/>
        </w:rPr>
      </w:pPr>
      <w:r w:rsidRPr="00FB2DDF">
        <w:rPr>
          <w:rFonts w:ascii="Times New Roman" w:hAnsi="Times New Roman"/>
          <w:b/>
          <w:bCs/>
          <w:sz w:val="24"/>
          <w:szCs w:val="24"/>
        </w:rPr>
        <w:t>Ad.10.</w:t>
      </w:r>
    </w:p>
    <w:p w14:paraId="04AC8426"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Uvodno izvješće podnosi pročelnica Perić te naglašava kako je zakonom došlo do izmjena procedure u imenovanju ravnatelja ustanova, a u našem slučaju Narodne knjižnice i čitaonice u Klisu. Naime, prije je vijeće imenovalo odgovornu osobu knjižnice, a sada ta ovlast pripada općinskom načelniku. Stoga je potrebno Odluku o imenovanju staviti van snage, a novu donijeti izvršno tijelo općine, zbog proteklog natječaja za novi 4-godišnji mandat.</w:t>
      </w:r>
    </w:p>
    <w:p w14:paraId="69566112" w14:textId="77777777" w:rsidR="00A9003E" w:rsidRDefault="00A9003E" w:rsidP="00A9003E">
      <w:pPr>
        <w:spacing w:after="0"/>
        <w:textAlignment w:val="baseline"/>
        <w:rPr>
          <w:rFonts w:ascii="Times New Roman" w:hAnsi="Times New Roman"/>
          <w:sz w:val="24"/>
          <w:szCs w:val="24"/>
        </w:rPr>
      </w:pPr>
    </w:p>
    <w:p w14:paraId="31D6E361"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Konstatira se kako po ovoj točki nema prijavljenih za raspravu, te se JEDNOGLASNO (10 glasova ZA) donosi</w:t>
      </w:r>
    </w:p>
    <w:p w14:paraId="1BDDD309" w14:textId="77777777" w:rsidR="00A9003E" w:rsidRDefault="00A9003E" w:rsidP="00A9003E">
      <w:pPr>
        <w:spacing w:after="0"/>
        <w:jc w:val="center"/>
        <w:textAlignment w:val="baseline"/>
        <w:rPr>
          <w:rFonts w:ascii="Times New Roman" w:hAnsi="Times New Roman"/>
          <w:sz w:val="24"/>
          <w:szCs w:val="24"/>
        </w:rPr>
      </w:pPr>
    </w:p>
    <w:p w14:paraId="27F5CF19" w14:textId="77777777" w:rsidR="00A9003E" w:rsidRPr="004071F1" w:rsidRDefault="00A9003E" w:rsidP="00A9003E">
      <w:pPr>
        <w:spacing w:after="0"/>
        <w:jc w:val="center"/>
        <w:textAlignment w:val="baseline"/>
        <w:rPr>
          <w:rFonts w:ascii="Times New Roman" w:hAnsi="Times New Roman"/>
          <w:b/>
          <w:bCs/>
          <w:sz w:val="24"/>
          <w:szCs w:val="24"/>
        </w:rPr>
      </w:pPr>
      <w:r w:rsidRPr="004071F1">
        <w:rPr>
          <w:rFonts w:ascii="Times New Roman" w:hAnsi="Times New Roman"/>
          <w:b/>
          <w:bCs/>
          <w:sz w:val="24"/>
          <w:szCs w:val="24"/>
        </w:rPr>
        <w:t>ODLUKA</w:t>
      </w:r>
    </w:p>
    <w:p w14:paraId="1C16A8DB" w14:textId="77777777" w:rsidR="00A9003E" w:rsidRPr="004071F1" w:rsidRDefault="00A9003E" w:rsidP="00A9003E">
      <w:pPr>
        <w:spacing w:after="0"/>
        <w:jc w:val="center"/>
        <w:textAlignment w:val="baseline"/>
        <w:rPr>
          <w:rFonts w:ascii="Times New Roman" w:hAnsi="Times New Roman"/>
          <w:b/>
          <w:bCs/>
          <w:sz w:val="24"/>
          <w:szCs w:val="24"/>
        </w:rPr>
      </w:pPr>
      <w:r w:rsidRPr="004071F1">
        <w:rPr>
          <w:rFonts w:ascii="Times New Roman" w:hAnsi="Times New Roman"/>
          <w:b/>
          <w:bCs/>
          <w:sz w:val="24"/>
          <w:szCs w:val="24"/>
        </w:rPr>
        <w:t xml:space="preserve">o stavljanju van snage Odluke o imenovanju ravnateljice </w:t>
      </w:r>
    </w:p>
    <w:p w14:paraId="2C58AAEF" w14:textId="77777777" w:rsidR="00A9003E" w:rsidRDefault="00A9003E" w:rsidP="00A9003E">
      <w:pPr>
        <w:pBdr>
          <w:bottom w:val="single" w:sz="12" w:space="1" w:color="auto"/>
        </w:pBdr>
        <w:spacing w:after="0"/>
        <w:jc w:val="center"/>
        <w:textAlignment w:val="baseline"/>
        <w:rPr>
          <w:rFonts w:ascii="Times New Roman" w:hAnsi="Times New Roman"/>
          <w:b/>
          <w:bCs/>
          <w:sz w:val="24"/>
          <w:szCs w:val="24"/>
        </w:rPr>
      </w:pPr>
      <w:r w:rsidRPr="004071F1">
        <w:rPr>
          <w:rFonts w:ascii="Times New Roman" w:hAnsi="Times New Roman"/>
          <w:b/>
          <w:bCs/>
          <w:sz w:val="24"/>
          <w:szCs w:val="24"/>
        </w:rPr>
        <w:t>Narodne knjižnice i čitaonice u Klisu</w:t>
      </w:r>
    </w:p>
    <w:p w14:paraId="60A25057" w14:textId="77777777" w:rsidR="00A9003E" w:rsidRDefault="00A9003E" w:rsidP="00A9003E">
      <w:pPr>
        <w:spacing w:after="0"/>
        <w:jc w:val="center"/>
        <w:textAlignment w:val="baseline"/>
        <w:rPr>
          <w:rFonts w:ascii="Times New Roman" w:hAnsi="Times New Roman"/>
          <w:b/>
          <w:bCs/>
          <w:sz w:val="24"/>
          <w:szCs w:val="24"/>
        </w:rPr>
      </w:pPr>
    </w:p>
    <w:p w14:paraId="4DF0F850" w14:textId="77777777" w:rsidR="00A9003E" w:rsidRDefault="00A9003E" w:rsidP="00A9003E">
      <w:pPr>
        <w:spacing w:after="0"/>
        <w:textAlignment w:val="baseline"/>
        <w:rPr>
          <w:rFonts w:ascii="Times New Roman" w:hAnsi="Times New Roman"/>
          <w:b/>
          <w:bCs/>
          <w:sz w:val="24"/>
          <w:szCs w:val="24"/>
        </w:rPr>
      </w:pPr>
      <w:r>
        <w:rPr>
          <w:rFonts w:ascii="Times New Roman" w:hAnsi="Times New Roman"/>
          <w:b/>
          <w:bCs/>
          <w:sz w:val="24"/>
          <w:szCs w:val="24"/>
        </w:rPr>
        <w:t>Ad.11.</w:t>
      </w:r>
    </w:p>
    <w:p w14:paraId="307305AE"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Uvodno izvješće podnosi pročelnica Perić. Upoznaje prisutne kako je u tijeku razlučivanje arhivskog gradiva Općine Klis, te je potrebno u prijašnjim pravilima ispraviti neke stavke o izlučivanju gradiva, te ingerenciju donošenja istih dati načelniku općine.</w:t>
      </w:r>
    </w:p>
    <w:p w14:paraId="47ADBE46" w14:textId="77777777" w:rsidR="00A9003E" w:rsidRDefault="00A9003E" w:rsidP="00A9003E">
      <w:pPr>
        <w:spacing w:after="0"/>
        <w:textAlignment w:val="baseline"/>
        <w:rPr>
          <w:rFonts w:ascii="Times New Roman" w:hAnsi="Times New Roman"/>
          <w:sz w:val="24"/>
          <w:szCs w:val="24"/>
        </w:rPr>
      </w:pPr>
    </w:p>
    <w:p w14:paraId="6F696A01"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Konstatira se kako po ovoj točki nema prijavljenih za raspravu, te se JEDNOGLASNO (10 glasova ZA) donosi</w:t>
      </w:r>
    </w:p>
    <w:p w14:paraId="3A149BC1" w14:textId="77777777" w:rsidR="00A9003E" w:rsidRDefault="00A9003E" w:rsidP="00A9003E">
      <w:pPr>
        <w:spacing w:after="0"/>
        <w:textAlignment w:val="baseline"/>
        <w:rPr>
          <w:rFonts w:ascii="Times New Roman" w:hAnsi="Times New Roman"/>
          <w:sz w:val="24"/>
          <w:szCs w:val="24"/>
        </w:rPr>
      </w:pPr>
    </w:p>
    <w:p w14:paraId="43A80A76" w14:textId="77777777" w:rsidR="00A9003E" w:rsidRPr="00405326" w:rsidRDefault="00A9003E" w:rsidP="00A9003E">
      <w:pPr>
        <w:spacing w:after="0"/>
        <w:jc w:val="center"/>
        <w:textAlignment w:val="baseline"/>
        <w:rPr>
          <w:rFonts w:ascii="Times New Roman" w:hAnsi="Times New Roman"/>
          <w:b/>
          <w:bCs/>
          <w:sz w:val="24"/>
          <w:szCs w:val="24"/>
        </w:rPr>
      </w:pPr>
      <w:r w:rsidRPr="00405326">
        <w:rPr>
          <w:rFonts w:ascii="Times New Roman" w:hAnsi="Times New Roman"/>
          <w:b/>
          <w:bCs/>
          <w:sz w:val="24"/>
          <w:szCs w:val="24"/>
        </w:rPr>
        <w:t>ODLUKA</w:t>
      </w:r>
    </w:p>
    <w:p w14:paraId="20A6386C" w14:textId="77777777" w:rsidR="00A9003E" w:rsidRDefault="00A9003E" w:rsidP="00A9003E">
      <w:pPr>
        <w:pBdr>
          <w:bottom w:val="single" w:sz="12" w:space="1" w:color="auto"/>
        </w:pBdr>
        <w:spacing w:after="0"/>
        <w:jc w:val="center"/>
        <w:textAlignment w:val="baseline"/>
        <w:rPr>
          <w:rFonts w:ascii="Times New Roman" w:hAnsi="Times New Roman"/>
          <w:b/>
          <w:bCs/>
          <w:sz w:val="24"/>
          <w:szCs w:val="24"/>
        </w:rPr>
      </w:pPr>
      <w:r w:rsidRPr="00405326">
        <w:rPr>
          <w:rFonts w:ascii="Times New Roman" w:hAnsi="Times New Roman"/>
          <w:b/>
          <w:bCs/>
          <w:sz w:val="24"/>
          <w:szCs w:val="24"/>
        </w:rPr>
        <w:t>o stavljanju van snage Pravila za upravljanje dokumentarnim gradivom Općine Klis</w:t>
      </w:r>
    </w:p>
    <w:p w14:paraId="23CF3BC3" w14:textId="77777777" w:rsidR="00A9003E" w:rsidRDefault="00A9003E" w:rsidP="00A9003E">
      <w:pPr>
        <w:spacing w:after="0"/>
        <w:jc w:val="center"/>
        <w:textAlignment w:val="baseline"/>
        <w:rPr>
          <w:rFonts w:ascii="Times New Roman" w:hAnsi="Times New Roman"/>
          <w:b/>
          <w:bCs/>
          <w:sz w:val="24"/>
          <w:szCs w:val="24"/>
        </w:rPr>
      </w:pPr>
    </w:p>
    <w:p w14:paraId="603467FA" w14:textId="77777777" w:rsidR="00A9003E" w:rsidRDefault="00A9003E" w:rsidP="00A9003E">
      <w:pPr>
        <w:spacing w:after="0"/>
        <w:textAlignment w:val="baseline"/>
        <w:rPr>
          <w:rFonts w:ascii="Times New Roman" w:hAnsi="Times New Roman"/>
          <w:b/>
          <w:bCs/>
          <w:sz w:val="24"/>
          <w:szCs w:val="24"/>
        </w:rPr>
      </w:pPr>
      <w:r>
        <w:rPr>
          <w:rFonts w:ascii="Times New Roman" w:hAnsi="Times New Roman"/>
          <w:b/>
          <w:bCs/>
          <w:sz w:val="24"/>
          <w:szCs w:val="24"/>
        </w:rPr>
        <w:t>Ad.12.</w:t>
      </w:r>
    </w:p>
    <w:p w14:paraId="5585CE3E"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Predsjednik vijeća obrazlaže provedeni natječajni postupak za prodaju zemljišta u vlasništvu Općine Klis, što potkrepljuje i zapisnikom sjednice povjerenstva.</w:t>
      </w:r>
    </w:p>
    <w:p w14:paraId="0945F3FF"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 xml:space="preserve">Predlaže vijeću da se za sljedeći natječaj za prodaju pojedinim nekretninama umanji cijena, zbog nezainteresiranosti i  </w:t>
      </w:r>
      <w:proofErr w:type="spellStart"/>
      <w:r>
        <w:rPr>
          <w:rFonts w:ascii="Times New Roman" w:hAnsi="Times New Roman"/>
          <w:sz w:val="24"/>
          <w:szCs w:val="24"/>
        </w:rPr>
        <w:t>neodaziva</w:t>
      </w:r>
      <w:proofErr w:type="spellEnd"/>
      <w:r>
        <w:rPr>
          <w:rFonts w:ascii="Times New Roman" w:hAnsi="Times New Roman"/>
          <w:sz w:val="24"/>
          <w:szCs w:val="24"/>
        </w:rPr>
        <w:t>. Predloženo je i moguće, jer je propisano internim aktom općine.</w:t>
      </w:r>
    </w:p>
    <w:p w14:paraId="5BAE3E73" w14:textId="77777777" w:rsidR="00A9003E" w:rsidRDefault="00A9003E" w:rsidP="00A9003E">
      <w:pPr>
        <w:spacing w:after="0"/>
        <w:textAlignment w:val="baseline"/>
        <w:rPr>
          <w:rFonts w:ascii="Times New Roman" w:hAnsi="Times New Roman"/>
          <w:sz w:val="24"/>
          <w:szCs w:val="24"/>
        </w:rPr>
      </w:pPr>
    </w:p>
    <w:p w14:paraId="469EA030"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Konstatira se da po ovoj točki nema prijavljenih za raspravu, te se JEDNOGLASNO (10 glasova ZA) donosi</w:t>
      </w:r>
    </w:p>
    <w:p w14:paraId="4E74262E" w14:textId="77777777" w:rsidR="00A9003E" w:rsidRDefault="00A9003E" w:rsidP="00A9003E">
      <w:pPr>
        <w:spacing w:after="0"/>
        <w:textAlignment w:val="baseline"/>
        <w:rPr>
          <w:rFonts w:ascii="Times New Roman" w:hAnsi="Times New Roman"/>
          <w:sz w:val="24"/>
          <w:szCs w:val="24"/>
        </w:rPr>
      </w:pPr>
    </w:p>
    <w:p w14:paraId="58E99D42" w14:textId="77777777" w:rsidR="00A9003E" w:rsidRPr="00213583" w:rsidRDefault="00A9003E" w:rsidP="00A9003E">
      <w:pPr>
        <w:spacing w:after="0"/>
        <w:jc w:val="center"/>
        <w:textAlignment w:val="baseline"/>
        <w:rPr>
          <w:rFonts w:ascii="Times New Roman" w:hAnsi="Times New Roman"/>
          <w:b/>
          <w:bCs/>
          <w:sz w:val="24"/>
          <w:szCs w:val="24"/>
        </w:rPr>
      </w:pPr>
      <w:r w:rsidRPr="00213583">
        <w:rPr>
          <w:rFonts w:ascii="Times New Roman" w:hAnsi="Times New Roman"/>
          <w:b/>
          <w:bCs/>
          <w:sz w:val="24"/>
          <w:szCs w:val="24"/>
        </w:rPr>
        <w:t>ODLUKA</w:t>
      </w:r>
    </w:p>
    <w:p w14:paraId="1542D20F" w14:textId="77777777" w:rsidR="00A9003E" w:rsidRPr="00213583" w:rsidRDefault="00A9003E" w:rsidP="00A9003E">
      <w:pPr>
        <w:spacing w:after="0"/>
        <w:jc w:val="center"/>
        <w:textAlignment w:val="baseline"/>
        <w:rPr>
          <w:rFonts w:ascii="Times New Roman" w:hAnsi="Times New Roman"/>
          <w:b/>
          <w:bCs/>
          <w:sz w:val="24"/>
          <w:szCs w:val="24"/>
        </w:rPr>
      </w:pPr>
      <w:r w:rsidRPr="00213583">
        <w:rPr>
          <w:rFonts w:ascii="Times New Roman" w:hAnsi="Times New Roman"/>
          <w:b/>
          <w:bCs/>
          <w:sz w:val="24"/>
          <w:szCs w:val="24"/>
        </w:rPr>
        <w:t>o odabiru najpovoljnijeg ponuditelja iz javnog natječaja za prodaju zemljišta</w:t>
      </w:r>
    </w:p>
    <w:p w14:paraId="3F813E33" w14:textId="77777777" w:rsidR="00A9003E" w:rsidRDefault="00A9003E" w:rsidP="00A9003E">
      <w:pPr>
        <w:spacing w:after="0"/>
        <w:jc w:val="center"/>
        <w:textAlignment w:val="baseline"/>
        <w:rPr>
          <w:rFonts w:ascii="Times New Roman" w:hAnsi="Times New Roman"/>
          <w:b/>
          <w:bCs/>
          <w:sz w:val="24"/>
          <w:szCs w:val="24"/>
        </w:rPr>
      </w:pPr>
      <w:r w:rsidRPr="00213583">
        <w:rPr>
          <w:rFonts w:ascii="Times New Roman" w:hAnsi="Times New Roman"/>
          <w:b/>
          <w:bCs/>
          <w:sz w:val="24"/>
          <w:szCs w:val="24"/>
        </w:rPr>
        <w:t xml:space="preserve"> u vlasništvu Općine Klis</w:t>
      </w:r>
      <w:r>
        <w:rPr>
          <w:rFonts w:ascii="Times New Roman" w:hAnsi="Times New Roman"/>
          <w:b/>
          <w:bCs/>
          <w:sz w:val="24"/>
          <w:szCs w:val="24"/>
        </w:rPr>
        <w:t>;</w:t>
      </w:r>
    </w:p>
    <w:p w14:paraId="5C3BFF92" w14:textId="77777777" w:rsidR="00A9003E" w:rsidRDefault="00A9003E" w:rsidP="00A9003E">
      <w:pPr>
        <w:spacing w:after="0"/>
        <w:textAlignment w:val="baseline"/>
        <w:rPr>
          <w:rFonts w:ascii="Times New Roman" w:hAnsi="Times New Roman"/>
          <w:sz w:val="24"/>
          <w:szCs w:val="24"/>
        </w:rPr>
      </w:pPr>
    </w:p>
    <w:p w14:paraId="04C8641A"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Za svakog ponuditelja će se izraditi zasebna Odluka o odabiru.</w:t>
      </w:r>
    </w:p>
    <w:p w14:paraId="16B4E7AE" w14:textId="77777777" w:rsidR="00A9003E" w:rsidRDefault="00A9003E" w:rsidP="00A9003E">
      <w:pPr>
        <w:spacing w:after="0"/>
        <w:textAlignment w:val="baseline"/>
        <w:rPr>
          <w:rFonts w:ascii="Times New Roman" w:hAnsi="Times New Roman"/>
          <w:sz w:val="24"/>
          <w:szCs w:val="24"/>
        </w:rPr>
      </w:pPr>
    </w:p>
    <w:p w14:paraId="3528B476"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i</w:t>
      </w:r>
    </w:p>
    <w:p w14:paraId="759FD9D2"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JEDNOGLASNO (10 glasova ZA)</w:t>
      </w:r>
    </w:p>
    <w:p w14:paraId="10744E05" w14:textId="77777777" w:rsidR="00A9003E" w:rsidRPr="00566E1E" w:rsidRDefault="00A9003E" w:rsidP="00A9003E">
      <w:pPr>
        <w:spacing w:after="0"/>
        <w:jc w:val="center"/>
        <w:textAlignment w:val="baseline"/>
        <w:rPr>
          <w:rFonts w:ascii="Times New Roman" w:hAnsi="Times New Roman"/>
          <w:b/>
          <w:bCs/>
          <w:sz w:val="24"/>
          <w:szCs w:val="24"/>
        </w:rPr>
      </w:pPr>
      <w:r w:rsidRPr="00566E1E">
        <w:rPr>
          <w:rFonts w:ascii="Times New Roman" w:hAnsi="Times New Roman"/>
          <w:b/>
          <w:bCs/>
          <w:sz w:val="24"/>
          <w:szCs w:val="24"/>
        </w:rPr>
        <w:t xml:space="preserve">ODLUKA </w:t>
      </w:r>
    </w:p>
    <w:p w14:paraId="58E1CBB0" w14:textId="77777777" w:rsidR="00A9003E" w:rsidRDefault="00A9003E" w:rsidP="00A9003E">
      <w:pPr>
        <w:spacing w:after="0"/>
        <w:jc w:val="center"/>
        <w:textAlignment w:val="baseline"/>
        <w:rPr>
          <w:rFonts w:ascii="Times New Roman" w:hAnsi="Times New Roman"/>
          <w:b/>
          <w:bCs/>
          <w:sz w:val="24"/>
          <w:szCs w:val="24"/>
        </w:rPr>
      </w:pPr>
      <w:r w:rsidRPr="00566E1E">
        <w:rPr>
          <w:rFonts w:ascii="Times New Roman" w:hAnsi="Times New Roman"/>
          <w:b/>
          <w:bCs/>
          <w:sz w:val="24"/>
          <w:szCs w:val="24"/>
        </w:rPr>
        <w:t>o umanjenju procijenjene vrijednosti nekretnin</w:t>
      </w:r>
      <w:r>
        <w:rPr>
          <w:rFonts w:ascii="Times New Roman" w:hAnsi="Times New Roman"/>
          <w:b/>
          <w:bCs/>
          <w:sz w:val="24"/>
          <w:szCs w:val="24"/>
        </w:rPr>
        <w:t>a u vlasništvu Općine Klis</w:t>
      </w:r>
    </w:p>
    <w:p w14:paraId="69500FC7" w14:textId="77777777" w:rsidR="00A9003E" w:rsidRDefault="00A9003E" w:rsidP="00A9003E">
      <w:pPr>
        <w:spacing w:after="0"/>
        <w:jc w:val="center"/>
        <w:textAlignment w:val="baseline"/>
        <w:rPr>
          <w:rFonts w:ascii="Times New Roman" w:hAnsi="Times New Roman"/>
          <w:b/>
          <w:bCs/>
          <w:sz w:val="24"/>
          <w:szCs w:val="24"/>
        </w:rPr>
      </w:pPr>
      <w:r>
        <w:rPr>
          <w:rFonts w:ascii="Times New Roman" w:hAnsi="Times New Roman"/>
          <w:b/>
          <w:bCs/>
          <w:sz w:val="24"/>
          <w:szCs w:val="24"/>
        </w:rPr>
        <w:t>označenih kao:</w:t>
      </w:r>
    </w:p>
    <w:p w14:paraId="3F7A3443" w14:textId="77777777" w:rsidR="00A9003E" w:rsidRPr="00D90A07" w:rsidRDefault="00A9003E" w:rsidP="00A9003E">
      <w:pPr>
        <w:rPr>
          <w:rFonts w:ascii="Times New Roman" w:hAnsi="Times New Roman"/>
          <w:bCs/>
          <w:sz w:val="24"/>
          <w:szCs w:val="24"/>
        </w:rPr>
      </w:pPr>
      <w:r w:rsidRPr="00D90A07">
        <w:rPr>
          <w:rFonts w:ascii="Times New Roman" w:hAnsi="Times New Roman"/>
          <w:bCs/>
          <w:sz w:val="24"/>
          <w:szCs w:val="24"/>
        </w:rPr>
        <w:lastRenderedPageBreak/>
        <w:t xml:space="preserve">- </w:t>
      </w:r>
      <w:proofErr w:type="spellStart"/>
      <w:r w:rsidRPr="00D90A07">
        <w:rPr>
          <w:rFonts w:ascii="Times New Roman" w:hAnsi="Times New Roman"/>
          <w:bCs/>
          <w:sz w:val="24"/>
          <w:szCs w:val="24"/>
        </w:rPr>
        <w:t>čest.zem</w:t>
      </w:r>
      <w:proofErr w:type="spellEnd"/>
      <w:r w:rsidRPr="00D90A07">
        <w:rPr>
          <w:rFonts w:ascii="Times New Roman" w:hAnsi="Times New Roman"/>
          <w:bCs/>
          <w:sz w:val="24"/>
          <w:szCs w:val="24"/>
        </w:rPr>
        <w:t xml:space="preserve">. 5543/27 </w:t>
      </w:r>
      <w:proofErr w:type="spellStart"/>
      <w:r w:rsidRPr="00D90A07">
        <w:rPr>
          <w:rFonts w:ascii="Times New Roman" w:hAnsi="Times New Roman"/>
          <w:bCs/>
          <w:sz w:val="24"/>
          <w:szCs w:val="24"/>
        </w:rPr>
        <w:t>k.o</w:t>
      </w:r>
      <w:proofErr w:type="spellEnd"/>
      <w:r w:rsidRPr="00D90A07">
        <w:rPr>
          <w:rFonts w:ascii="Times New Roman" w:hAnsi="Times New Roman"/>
          <w:bCs/>
          <w:sz w:val="24"/>
          <w:szCs w:val="24"/>
        </w:rPr>
        <w:t xml:space="preserve"> Klis, površine 108 m2;</w:t>
      </w:r>
    </w:p>
    <w:p w14:paraId="4E33C88E" w14:textId="77777777" w:rsidR="00A9003E" w:rsidRPr="00D90A07" w:rsidRDefault="00A9003E" w:rsidP="00A9003E">
      <w:pPr>
        <w:rPr>
          <w:rFonts w:ascii="Times New Roman" w:hAnsi="Times New Roman"/>
          <w:bCs/>
          <w:sz w:val="24"/>
          <w:szCs w:val="24"/>
        </w:rPr>
      </w:pPr>
      <w:r w:rsidRPr="00D90A07">
        <w:rPr>
          <w:rFonts w:ascii="Times New Roman" w:hAnsi="Times New Roman"/>
          <w:bCs/>
          <w:sz w:val="24"/>
          <w:szCs w:val="24"/>
        </w:rPr>
        <w:t xml:space="preserve">- </w:t>
      </w:r>
      <w:proofErr w:type="spellStart"/>
      <w:r w:rsidRPr="00D90A07">
        <w:rPr>
          <w:rFonts w:ascii="Times New Roman" w:hAnsi="Times New Roman"/>
          <w:bCs/>
          <w:sz w:val="24"/>
          <w:szCs w:val="24"/>
        </w:rPr>
        <w:t>čest.zem</w:t>
      </w:r>
      <w:proofErr w:type="spellEnd"/>
      <w:r w:rsidRPr="00D90A07">
        <w:rPr>
          <w:rFonts w:ascii="Times New Roman" w:hAnsi="Times New Roman"/>
          <w:bCs/>
          <w:sz w:val="24"/>
          <w:szCs w:val="24"/>
        </w:rPr>
        <w:t xml:space="preserve">. 5543/28 </w:t>
      </w:r>
      <w:proofErr w:type="spellStart"/>
      <w:r w:rsidRPr="00D90A07">
        <w:rPr>
          <w:rFonts w:ascii="Times New Roman" w:hAnsi="Times New Roman"/>
          <w:bCs/>
          <w:sz w:val="24"/>
          <w:szCs w:val="24"/>
        </w:rPr>
        <w:t>k.o</w:t>
      </w:r>
      <w:proofErr w:type="spellEnd"/>
      <w:r w:rsidRPr="00D90A07">
        <w:rPr>
          <w:rFonts w:ascii="Times New Roman" w:hAnsi="Times New Roman"/>
          <w:bCs/>
          <w:sz w:val="24"/>
          <w:szCs w:val="24"/>
        </w:rPr>
        <w:t xml:space="preserve"> Klis, površine 268 m;</w:t>
      </w:r>
    </w:p>
    <w:p w14:paraId="33A1BDBD" w14:textId="77777777" w:rsidR="00A9003E" w:rsidRDefault="00A9003E" w:rsidP="00A9003E">
      <w:pPr>
        <w:rPr>
          <w:rFonts w:ascii="Times New Roman" w:hAnsi="Times New Roman"/>
          <w:bCs/>
          <w:sz w:val="24"/>
          <w:szCs w:val="24"/>
        </w:rPr>
      </w:pPr>
      <w:r w:rsidRPr="00D90A07">
        <w:rPr>
          <w:rFonts w:ascii="Times New Roman" w:hAnsi="Times New Roman"/>
          <w:bCs/>
          <w:sz w:val="24"/>
          <w:szCs w:val="24"/>
        </w:rPr>
        <w:t xml:space="preserve">- dio </w:t>
      </w:r>
      <w:proofErr w:type="spellStart"/>
      <w:r w:rsidRPr="00D90A07">
        <w:rPr>
          <w:rFonts w:ascii="Times New Roman" w:hAnsi="Times New Roman"/>
          <w:bCs/>
          <w:sz w:val="24"/>
          <w:szCs w:val="24"/>
        </w:rPr>
        <w:t>čest.zem</w:t>
      </w:r>
      <w:proofErr w:type="spellEnd"/>
      <w:r w:rsidRPr="00D90A07">
        <w:rPr>
          <w:rFonts w:ascii="Times New Roman" w:hAnsi="Times New Roman"/>
          <w:bCs/>
          <w:sz w:val="24"/>
          <w:szCs w:val="24"/>
        </w:rPr>
        <w:t>. 5543/29, površine 203 m2 kao lik A, te lik B površine 20 m</w:t>
      </w:r>
    </w:p>
    <w:p w14:paraId="5EF8C071" w14:textId="77777777" w:rsidR="00A9003E" w:rsidRPr="00D90A07" w:rsidRDefault="00A9003E" w:rsidP="00A9003E">
      <w:pPr>
        <w:rPr>
          <w:rFonts w:ascii="Times New Roman" w:hAnsi="Times New Roman"/>
          <w:bCs/>
          <w:sz w:val="24"/>
          <w:szCs w:val="24"/>
        </w:rPr>
      </w:pPr>
      <w:r>
        <w:rPr>
          <w:rFonts w:ascii="Times New Roman" w:hAnsi="Times New Roman"/>
          <w:bCs/>
          <w:sz w:val="24"/>
          <w:szCs w:val="24"/>
        </w:rPr>
        <w:t>-</w:t>
      </w:r>
      <w:r w:rsidRPr="00D90A07">
        <w:rPr>
          <w:rFonts w:ascii="Times New Roman" w:hAnsi="Times New Roman"/>
          <w:bCs/>
          <w:sz w:val="24"/>
          <w:szCs w:val="24"/>
        </w:rPr>
        <w:t xml:space="preserve"> umanjuje se vrijednost u iznosu od 25 % od utvrđene procijenjene vrijednosti.</w:t>
      </w:r>
    </w:p>
    <w:p w14:paraId="07FBA584" w14:textId="77777777" w:rsidR="00A9003E" w:rsidRPr="00B06437" w:rsidRDefault="00A9003E" w:rsidP="00A9003E">
      <w:pPr>
        <w:spacing w:after="0"/>
        <w:textAlignment w:val="baseline"/>
        <w:rPr>
          <w:rFonts w:ascii="Times New Roman" w:hAnsi="Times New Roman"/>
          <w:sz w:val="24"/>
          <w:szCs w:val="24"/>
        </w:rPr>
      </w:pPr>
    </w:p>
    <w:p w14:paraId="5C097319" w14:textId="77777777" w:rsidR="00A9003E" w:rsidRPr="003162C6" w:rsidRDefault="00A9003E" w:rsidP="00A9003E">
      <w:pPr>
        <w:spacing w:after="0"/>
        <w:textAlignment w:val="baseline"/>
        <w:rPr>
          <w:rFonts w:ascii="Times New Roman" w:hAnsi="Times New Roman"/>
          <w:b/>
          <w:bCs/>
          <w:sz w:val="24"/>
          <w:szCs w:val="24"/>
        </w:rPr>
      </w:pPr>
      <w:r w:rsidRPr="003162C6">
        <w:rPr>
          <w:rFonts w:ascii="Times New Roman" w:hAnsi="Times New Roman"/>
          <w:b/>
          <w:bCs/>
          <w:sz w:val="24"/>
          <w:szCs w:val="24"/>
        </w:rPr>
        <w:t>Ad.13.</w:t>
      </w:r>
    </w:p>
    <w:p w14:paraId="71915E1F"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Uvodno izvješće podnosi općinski načelnik. Predlaže sklapanje jednogodišnjeg ugovora o poslovnoj suradnji sa trgovačkim društvom u vlasništvu Općine. Društvo radi odgovorno, te za općinu Klis izrađuje i provodi razvojne projekte.</w:t>
      </w:r>
    </w:p>
    <w:p w14:paraId="70D4B582"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Upoznaje prisutne kako će dio zaposlenih u društvu prijeći u prostor stare pošte, kada se oformi suvenirnica.</w:t>
      </w:r>
    </w:p>
    <w:p w14:paraId="2B442BF2" w14:textId="77777777" w:rsidR="00A9003E" w:rsidRDefault="00A9003E" w:rsidP="00A9003E">
      <w:pPr>
        <w:spacing w:after="0"/>
        <w:textAlignment w:val="baseline"/>
        <w:rPr>
          <w:rFonts w:ascii="Times New Roman" w:hAnsi="Times New Roman"/>
          <w:sz w:val="24"/>
          <w:szCs w:val="24"/>
        </w:rPr>
      </w:pPr>
    </w:p>
    <w:p w14:paraId="7156B628"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Konstatira se kako po ovoj točki nema prijavljenih za raspravu, te se JEDNOGLASNO (10 glasova ZA) izdaje</w:t>
      </w:r>
    </w:p>
    <w:p w14:paraId="2697152B" w14:textId="77777777" w:rsidR="00A9003E" w:rsidRDefault="00A9003E" w:rsidP="00A9003E">
      <w:pPr>
        <w:spacing w:after="0"/>
        <w:textAlignment w:val="baseline"/>
        <w:rPr>
          <w:rFonts w:ascii="Times New Roman" w:hAnsi="Times New Roman"/>
          <w:sz w:val="24"/>
          <w:szCs w:val="24"/>
        </w:rPr>
      </w:pPr>
    </w:p>
    <w:p w14:paraId="0D13D72F" w14:textId="77777777" w:rsidR="00A9003E" w:rsidRPr="006F3F16" w:rsidRDefault="00A9003E" w:rsidP="00A9003E">
      <w:pPr>
        <w:spacing w:after="0"/>
        <w:jc w:val="center"/>
        <w:textAlignment w:val="baseline"/>
        <w:rPr>
          <w:rFonts w:ascii="Times New Roman" w:hAnsi="Times New Roman"/>
          <w:b/>
          <w:bCs/>
          <w:sz w:val="24"/>
          <w:szCs w:val="24"/>
        </w:rPr>
      </w:pPr>
      <w:r w:rsidRPr="006F3F16">
        <w:rPr>
          <w:rFonts w:ascii="Times New Roman" w:hAnsi="Times New Roman"/>
          <w:b/>
          <w:bCs/>
          <w:sz w:val="24"/>
          <w:szCs w:val="24"/>
        </w:rPr>
        <w:t>SUGLASNOST</w:t>
      </w:r>
    </w:p>
    <w:p w14:paraId="4D32E144" w14:textId="77777777" w:rsidR="00A9003E" w:rsidRPr="006F3F16" w:rsidRDefault="00A9003E" w:rsidP="00A9003E">
      <w:pPr>
        <w:spacing w:after="0"/>
        <w:jc w:val="center"/>
        <w:textAlignment w:val="baseline"/>
        <w:rPr>
          <w:rFonts w:ascii="Times New Roman" w:hAnsi="Times New Roman"/>
          <w:b/>
          <w:bCs/>
          <w:sz w:val="24"/>
          <w:szCs w:val="24"/>
        </w:rPr>
      </w:pPr>
      <w:r w:rsidRPr="006F3F16">
        <w:rPr>
          <w:rFonts w:ascii="Times New Roman" w:hAnsi="Times New Roman"/>
          <w:b/>
          <w:bCs/>
          <w:sz w:val="24"/>
          <w:szCs w:val="24"/>
        </w:rPr>
        <w:t>za sklapanje Ugovora o poslovno-tehničkoj suradnji</w:t>
      </w:r>
    </w:p>
    <w:p w14:paraId="33F8DA93" w14:textId="77777777" w:rsidR="00A9003E" w:rsidRPr="006F3F16" w:rsidRDefault="00A9003E" w:rsidP="00A9003E">
      <w:pPr>
        <w:spacing w:after="0"/>
        <w:jc w:val="center"/>
        <w:textAlignment w:val="baseline"/>
        <w:rPr>
          <w:rFonts w:ascii="Times New Roman" w:hAnsi="Times New Roman"/>
          <w:b/>
          <w:bCs/>
          <w:sz w:val="24"/>
          <w:szCs w:val="24"/>
        </w:rPr>
      </w:pPr>
      <w:r w:rsidRPr="006F3F16">
        <w:rPr>
          <w:rFonts w:ascii="Times New Roman" w:hAnsi="Times New Roman"/>
          <w:b/>
          <w:bCs/>
          <w:sz w:val="24"/>
          <w:szCs w:val="24"/>
        </w:rPr>
        <w:t xml:space="preserve">sa trgovačkim društvom Poduzetnički inkubator Klis </w:t>
      </w:r>
      <w:proofErr w:type="spellStart"/>
      <w:r w:rsidRPr="006F3F16">
        <w:rPr>
          <w:rFonts w:ascii="Times New Roman" w:hAnsi="Times New Roman"/>
          <w:b/>
          <w:bCs/>
          <w:sz w:val="24"/>
          <w:szCs w:val="24"/>
        </w:rPr>
        <w:t>d.o.o</w:t>
      </w:r>
      <w:proofErr w:type="spellEnd"/>
      <w:r w:rsidRPr="006F3F16">
        <w:rPr>
          <w:rFonts w:ascii="Times New Roman" w:hAnsi="Times New Roman"/>
          <w:b/>
          <w:bCs/>
          <w:sz w:val="24"/>
          <w:szCs w:val="24"/>
        </w:rPr>
        <w:t>;</w:t>
      </w:r>
    </w:p>
    <w:p w14:paraId="6CE61051" w14:textId="77777777" w:rsidR="00A9003E" w:rsidRDefault="00A9003E" w:rsidP="00A9003E">
      <w:pPr>
        <w:spacing w:after="0"/>
        <w:textAlignment w:val="baseline"/>
        <w:rPr>
          <w:rFonts w:ascii="Times New Roman" w:hAnsi="Times New Roman"/>
          <w:b/>
          <w:bCs/>
          <w:sz w:val="24"/>
          <w:szCs w:val="24"/>
        </w:rPr>
      </w:pPr>
    </w:p>
    <w:p w14:paraId="510CE83D" w14:textId="77777777" w:rsidR="00A9003E" w:rsidRDefault="00A9003E" w:rsidP="00A9003E">
      <w:pPr>
        <w:pBdr>
          <w:bottom w:val="single" w:sz="12" w:space="1" w:color="auto"/>
        </w:pBdr>
        <w:spacing w:after="0"/>
        <w:textAlignment w:val="baseline"/>
        <w:rPr>
          <w:rFonts w:ascii="Times New Roman" w:hAnsi="Times New Roman"/>
          <w:sz w:val="24"/>
          <w:szCs w:val="24"/>
        </w:rPr>
      </w:pPr>
      <w:r>
        <w:rPr>
          <w:rFonts w:ascii="Times New Roman" w:hAnsi="Times New Roman"/>
          <w:sz w:val="24"/>
          <w:szCs w:val="24"/>
        </w:rPr>
        <w:t>Ovlašćuje se općinski načelnik da sklopi odgovarajući Ugovor.</w:t>
      </w:r>
    </w:p>
    <w:p w14:paraId="77364CE4" w14:textId="77777777" w:rsidR="00A9003E" w:rsidRDefault="00A9003E" w:rsidP="00A9003E">
      <w:pPr>
        <w:spacing w:after="0"/>
        <w:textAlignment w:val="baseline"/>
        <w:rPr>
          <w:rFonts w:ascii="Times New Roman" w:hAnsi="Times New Roman"/>
          <w:sz w:val="24"/>
          <w:szCs w:val="24"/>
        </w:rPr>
      </w:pPr>
    </w:p>
    <w:p w14:paraId="7930B3C5" w14:textId="77777777" w:rsidR="00A9003E" w:rsidRPr="00796C81" w:rsidRDefault="00A9003E" w:rsidP="00A9003E">
      <w:pPr>
        <w:spacing w:after="0"/>
        <w:textAlignment w:val="baseline"/>
        <w:rPr>
          <w:rFonts w:ascii="Times New Roman" w:hAnsi="Times New Roman"/>
          <w:b/>
          <w:bCs/>
          <w:sz w:val="24"/>
          <w:szCs w:val="24"/>
        </w:rPr>
      </w:pPr>
      <w:r w:rsidRPr="00796C81">
        <w:rPr>
          <w:rFonts w:ascii="Times New Roman" w:hAnsi="Times New Roman"/>
          <w:b/>
          <w:bCs/>
          <w:sz w:val="24"/>
          <w:szCs w:val="24"/>
        </w:rPr>
        <w:t>Ad.14.</w:t>
      </w:r>
    </w:p>
    <w:p w14:paraId="5C6D90F7"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Uvodno izvješće podnosi općinski načelnik.</w:t>
      </w:r>
    </w:p>
    <w:p w14:paraId="725F2C11"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Ističe kako je za potrebe provođenja projekta urbane aglomeracije (odvodnja i kanalizacijski sustav) potrebno surađivati sa investitorom, te u ovom slučaju dopustiti služnost cesta koje prolaze područjem općine.</w:t>
      </w:r>
    </w:p>
    <w:p w14:paraId="482A8E4C" w14:textId="77777777" w:rsidR="00A9003E" w:rsidRDefault="00A9003E" w:rsidP="00A9003E">
      <w:pPr>
        <w:spacing w:after="0"/>
        <w:textAlignment w:val="baseline"/>
        <w:rPr>
          <w:rFonts w:ascii="Times New Roman" w:hAnsi="Times New Roman"/>
          <w:sz w:val="24"/>
          <w:szCs w:val="24"/>
        </w:rPr>
      </w:pPr>
    </w:p>
    <w:p w14:paraId="23A1D8D8"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Konstatira se kako po ovoj točki nema prijavljenih za raspravu, te se JEDNOGLASNO (10 glasova ZA) daje</w:t>
      </w:r>
    </w:p>
    <w:p w14:paraId="1308AB24" w14:textId="77777777" w:rsidR="00A9003E" w:rsidRDefault="00A9003E" w:rsidP="00A9003E">
      <w:pPr>
        <w:spacing w:after="0"/>
        <w:textAlignment w:val="baseline"/>
        <w:rPr>
          <w:rFonts w:ascii="Times New Roman" w:hAnsi="Times New Roman"/>
          <w:sz w:val="24"/>
          <w:szCs w:val="24"/>
        </w:rPr>
      </w:pPr>
    </w:p>
    <w:p w14:paraId="4E9A414B" w14:textId="77777777" w:rsidR="00A9003E" w:rsidRPr="00C42CE6" w:rsidRDefault="00A9003E" w:rsidP="00A9003E">
      <w:pPr>
        <w:spacing w:after="0"/>
        <w:jc w:val="center"/>
        <w:textAlignment w:val="baseline"/>
        <w:rPr>
          <w:rFonts w:ascii="Times New Roman" w:hAnsi="Times New Roman"/>
          <w:b/>
          <w:bCs/>
          <w:sz w:val="24"/>
          <w:szCs w:val="24"/>
        </w:rPr>
      </w:pPr>
      <w:r w:rsidRPr="00C42CE6">
        <w:rPr>
          <w:rFonts w:ascii="Times New Roman" w:hAnsi="Times New Roman"/>
          <w:b/>
          <w:bCs/>
          <w:sz w:val="24"/>
          <w:szCs w:val="24"/>
        </w:rPr>
        <w:t>SUGLASNOST</w:t>
      </w:r>
    </w:p>
    <w:p w14:paraId="0EC7C373" w14:textId="77777777" w:rsidR="00A9003E" w:rsidRPr="00C42CE6" w:rsidRDefault="00A9003E" w:rsidP="00A9003E">
      <w:pPr>
        <w:spacing w:after="0"/>
        <w:jc w:val="center"/>
        <w:textAlignment w:val="baseline"/>
        <w:rPr>
          <w:rFonts w:ascii="Times New Roman" w:hAnsi="Times New Roman"/>
          <w:b/>
          <w:bCs/>
          <w:sz w:val="24"/>
          <w:szCs w:val="24"/>
        </w:rPr>
      </w:pPr>
      <w:r w:rsidRPr="00C42CE6">
        <w:rPr>
          <w:rFonts w:ascii="Times New Roman" w:hAnsi="Times New Roman"/>
          <w:b/>
          <w:bCs/>
          <w:sz w:val="24"/>
          <w:szCs w:val="24"/>
        </w:rPr>
        <w:t xml:space="preserve">za sklapanje Ugovora o osnivanju prava služnosti sa trgovačkim društvom </w:t>
      </w:r>
    </w:p>
    <w:p w14:paraId="20A1C728" w14:textId="77777777" w:rsidR="00A9003E" w:rsidRDefault="00A9003E" w:rsidP="00A9003E">
      <w:pPr>
        <w:spacing w:after="0"/>
        <w:jc w:val="center"/>
        <w:textAlignment w:val="baseline"/>
        <w:rPr>
          <w:rFonts w:ascii="Times New Roman" w:hAnsi="Times New Roman"/>
          <w:b/>
          <w:bCs/>
          <w:sz w:val="24"/>
          <w:szCs w:val="24"/>
        </w:rPr>
      </w:pPr>
      <w:r w:rsidRPr="00C42CE6">
        <w:rPr>
          <w:rFonts w:ascii="Times New Roman" w:hAnsi="Times New Roman"/>
          <w:b/>
          <w:bCs/>
          <w:sz w:val="24"/>
          <w:szCs w:val="24"/>
        </w:rPr>
        <w:t xml:space="preserve">Vodovod i kanalizacija </w:t>
      </w:r>
      <w:proofErr w:type="spellStart"/>
      <w:r w:rsidRPr="00C42CE6">
        <w:rPr>
          <w:rFonts w:ascii="Times New Roman" w:hAnsi="Times New Roman"/>
          <w:b/>
          <w:bCs/>
          <w:sz w:val="24"/>
          <w:szCs w:val="24"/>
        </w:rPr>
        <w:t>d.o.o</w:t>
      </w:r>
      <w:proofErr w:type="spellEnd"/>
      <w:r w:rsidRPr="00C42CE6">
        <w:rPr>
          <w:rFonts w:ascii="Times New Roman" w:hAnsi="Times New Roman"/>
          <w:b/>
          <w:bCs/>
          <w:sz w:val="24"/>
          <w:szCs w:val="24"/>
        </w:rPr>
        <w:t xml:space="preserve"> iz Splita</w:t>
      </w:r>
    </w:p>
    <w:p w14:paraId="7961FBBB" w14:textId="77777777" w:rsidR="00A9003E" w:rsidRDefault="00A9003E" w:rsidP="00A9003E">
      <w:pPr>
        <w:spacing w:after="0"/>
        <w:jc w:val="center"/>
        <w:textAlignment w:val="baseline"/>
        <w:rPr>
          <w:rFonts w:ascii="Times New Roman" w:hAnsi="Times New Roman"/>
          <w:b/>
          <w:bCs/>
          <w:sz w:val="24"/>
          <w:szCs w:val="24"/>
        </w:rPr>
      </w:pPr>
    </w:p>
    <w:p w14:paraId="3F032999" w14:textId="77777777" w:rsidR="00A9003E" w:rsidRPr="00C42CE6" w:rsidRDefault="00A9003E" w:rsidP="00A9003E">
      <w:pPr>
        <w:pBdr>
          <w:bottom w:val="single" w:sz="12" w:space="1" w:color="auto"/>
        </w:pBdr>
        <w:spacing w:after="0"/>
        <w:textAlignment w:val="baseline"/>
        <w:rPr>
          <w:rFonts w:ascii="Times New Roman" w:hAnsi="Times New Roman"/>
          <w:sz w:val="24"/>
          <w:szCs w:val="24"/>
        </w:rPr>
      </w:pPr>
      <w:r>
        <w:rPr>
          <w:rFonts w:ascii="Times New Roman" w:hAnsi="Times New Roman"/>
          <w:sz w:val="24"/>
          <w:szCs w:val="24"/>
        </w:rPr>
        <w:t>Ovlašćuje se općinski načelnik da sklopi odgovarajući Ugovor o osnivanju prava služnosti.</w:t>
      </w:r>
    </w:p>
    <w:p w14:paraId="775FA560" w14:textId="77777777" w:rsidR="00A9003E" w:rsidRPr="00C42CE6" w:rsidRDefault="00A9003E" w:rsidP="00A9003E">
      <w:pPr>
        <w:spacing w:after="0"/>
        <w:jc w:val="center"/>
        <w:textAlignment w:val="baseline"/>
        <w:rPr>
          <w:rFonts w:ascii="Times New Roman" w:hAnsi="Times New Roman"/>
          <w:b/>
          <w:bCs/>
          <w:sz w:val="24"/>
          <w:szCs w:val="24"/>
        </w:rPr>
      </w:pPr>
    </w:p>
    <w:p w14:paraId="2B584910" w14:textId="77777777" w:rsidR="00A9003E" w:rsidRPr="00C42CE6" w:rsidRDefault="00A9003E" w:rsidP="00A9003E">
      <w:pPr>
        <w:spacing w:after="0"/>
        <w:jc w:val="center"/>
        <w:textAlignment w:val="baseline"/>
        <w:rPr>
          <w:rFonts w:ascii="Times New Roman" w:hAnsi="Times New Roman"/>
          <w:b/>
          <w:bCs/>
          <w:sz w:val="24"/>
          <w:szCs w:val="24"/>
        </w:rPr>
      </w:pPr>
    </w:p>
    <w:p w14:paraId="74F7C7F2" w14:textId="77777777" w:rsidR="00A9003E" w:rsidRDefault="00A9003E" w:rsidP="00A9003E">
      <w:pPr>
        <w:spacing w:after="0"/>
        <w:textAlignment w:val="baseline"/>
        <w:rPr>
          <w:rFonts w:ascii="Times New Roman" w:hAnsi="Times New Roman"/>
          <w:b/>
          <w:bCs/>
          <w:sz w:val="24"/>
          <w:szCs w:val="24"/>
        </w:rPr>
      </w:pPr>
      <w:r>
        <w:rPr>
          <w:rFonts w:ascii="Times New Roman" w:hAnsi="Times New Roman"/>
          <w:b/>
          <w:bCs/>
          <w:sz w:val="24"/>
          <w:szCs w:val="24"/>
        </w:rPr>
        <w:t>Ad.15.</w:t>
      </w:r>
    </w:p>
    <w:p w14:paraId="60BE86A6"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Općinski načelnik daje na znanje Općinskom vijeću Odluku o imenovanju privremenog zamjenika izabranog iz reda vijećnika.</w:t>
      </w:r>
    </w:p>
    <w:p w14:paraId="08407256"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 xml:space="preserve">Konstatira se da je Općinsko vijeće primilo na znanje </w:t>
      </w:r>
      <w:proofErr w:type="spellStart"/>
      <w:r>
        <w:rPr>
          <w:rFonts w:ascii="Times New Roman" w:hAnsi="Times New Roman"/>
          <w:sz w:val="24"/>
          <w:szCs w:val="24"/>
        </w:rPr>
        <w:t>donešenu</w:t>
      </w:r>
      <w:proofErr w:type="spellEnd"/>
      <w:r>
        <w:rPr>
          <w:rFonts w:ascii="Times New Roman" w:hAnsi="Times New Roman"/>
          <w:sz w:val="24"/>
          <w:szCs w:val="24"/>
        </w:rPr>
        <w:t xml:space="preserve"> Odluku.</w:t>
      </w:r>
    </w:p>
    <w:p w14:paraId="2B6F1387" w14:textId="77777777" w:rsidR="00A9003E" w:rsidRDefault="00A9003E" w:rsidP="00A9003E">
      <w:pPr>
        <w:spacing w:after="0"/>
        <w:textAlignment w:val="baseline"/>
        <w:rPr>
          <w:rFonts w:ascii="Times New Roman" w:hAnsi="Times New Roman"/>
          <w:sz w:val="24"/>
          <w:szCs w:val="24"/>
        </w:rPr>
      </w:pPr>
    </w:p>
    <w:p w14:paraId="5F4CE40E" w14:textId="77777777" w:rsidR="00A9003E" w:rsidRPr="00E704B8" w:rsidRDefault="00A9003E" w:rsidP="00A9003E">
      <w:pPr>
        <w:spacing w:after="0"/>
        <w:textAlignment w:val="baseline"/>
        <w:rPr>
          <w:rFonts w:ascii="Times New Roman" w:hAnsi="Times New Roman"/>
          <w:b/>
          <w:bCs/>
          <w:sz w:val="24"/>
          <w:szCs w:val="24"/>
        </w:rPr>
      </w:pPr>
      <w:r w:rsidRPr="00E704B8">
        <w:rPr>
          <w:rFonts w:ascii="Times New Roman" w:hAnsi="Times New Roman"/>
          <w:b/>
          <w:bCs/>
          <w:sz w:val="24"/>
          <w:szCs w:val="24"/>
        </w:rPr>
        <w:t>Ad.16.-Ad.17.</w:t>
      </w:r>
    </w:p>
    <w:p w14:paraId="23D5C7E7"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Uvodno izvješće podnosi pročelnik Rožić, te upoznaje vijećnike i prisutne kako je nužno da Općina Klis još dvije lokacije proglasi javnim dobrom u općoj uporabi, za koje će se postepeno izraditi elaborati.</w:t>
      </w:r>
    </w:p>
    <w:p w14:paraId="5B62A216" w14:textId="77777777" w:rsidR="00A9003E" w:rsidRDefault="00A9003E" w:rsidP="00A9003E">
      <w:pPr>
        <w:spacing w:after="0"/>
        <w:textAlignment w:val="baseline"/>
        <w:rPr>
          <w:rFonts w:ascii="Times New Roman" w:hAnsi="Times New Roman"/>
          <w:sz w:val="24"/>
          <w:szCs w:val="24"/>
        </w:rPr>
      </w:pPr>
    </w:p>
    <w:p w14:paraId="71F11688"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U otvorenoj raspravi općinski načelnik upozorava da se prijedlozi akata mogu donositi isključivo kako je propisano Poslovnikom o radu vijeća, te se isto odnosi i na sadržaj predloženog akta. Zahtijeva od pročelnika da se svatko u okviru svog djelokruga rada pridržava navedenog.</w:t>
      </w:r>
    </w:p>
    <w:p w14:paraId="48FA58DD"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lastRenderedPageBreak/>
        <w:t>Također, zahtijeva da se nadopune dnevnog reda ne stavljaju na vijeće bez njegovog znanja.</w:t>
      </w:r>
    </w:p>
    <w:p w14:paraId="4730010F" w14:textId="77777777" w:rsidR="00A9003E" w:rsidRDefault="00A9003E" w:rsidP="00A9003E">
      <w:pPr>
        <w:spacing w:after="0"/>
        <w:textAlignment w:val="baseline"/>
        <w:rPr>
          <w:rFonts w:ascii="Times New Roman" w:hAnsi="Times New Roman"/>
          <w:sz w:val="24"/>
          <w:szCs w:val="24"/>
        </w:rPr>
      </w:pPr>
    </w:p>
    <w:p w14:paraId="17A57012"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Vijećnica Smiljana Mihovilović se interesira što je sa pojasom uz cestu do benzinske postaje, gdje su parkirani kamioni. Obzirom da se radi o općinskoj zemlji, smatra da bi se isto trebalo regulirati.</w:t>
      </w:r>
    </w:p>
    <w:p w14:paraId="40C9314A"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 xml:space="preserve">U raspravi općinski načelnik poziva vijećnicu Mihovilović da pošalje obavijest komunalnom redaru općine Klis. </w:t>
      </w:r>
    </w:p>
    <w:p w14:paraId="0174BA0E" w14:textId="77777777" w:rsidR="00A9003E" w:rsidRDefault="00A9003E" w:rsidP="00A9003E">
      <w:pPr>
        <w:spacing w:after="0"/>
        <w:textAlignment w:val="baseline"/>
        <w:rPr>
          <w:rFonts w:ascii="Times New Roman" w:hAnsi="Times New Roman"/>
          <w:sz w:val="24"/>
          <w:szCs w:val="24"/>
        </w:rPr>
      </w:pPr>
    </w:p>
    <w:p w14:paraId="76125A36" w14:textId="77777777" w:rsidR="00A9003E" w:rsidRDefault="00A9003E" w:rsidP="00A9003E">
      <w:pPr>
        <w:spacing w:after="0"/>
        <w:textAlignment w:val="baseline"/>
        <w:rPr>
          <w:rFonts w:ascii="Times New Roman" w:hAnsi="Times New Roman"/>
          <w:sz w:val="24"/>
          <w:szCs w:val="24"/>
        </w:rPr>
      </w:pPr>
      <w:r>
        <w:rPr>
          <w:rFonts w:ascii="Times New Roman" w:hAnsi="Times New Roman"/>
          <w:sz w:val="24"/>
          <w:szCs w:val="24"/>
        </w:rPr>
        <w:t>Po okončanju rasprave, JEDNOGLASNO (10 glasova za) se donosi</w:t>
      </w:r>
    </w:p>
    <w:p w14:paraId="391BD37D" w14:textId="77777777" w:rsidR="00A9003E" w:rsidRDefault="00A9003E" w:rsidP="00A9003E">
      <w:pPr>
        <w:spacing w:after="0"/>
        <w:textAlignment w:val="baseline"/>
        <w:rPr>
          <w:rFonts w:ascii="Times New Roman" w:hAnsi="Times New Roman"/>
          <w:sz w:val="24"/>
          <w:szCs w:val="24"/>
        </w:rPr>
      </w:pPr>
    </w:p>
    <w:p w14:paraId="7B8D29D0" w14:textId="77777777" w:rsidR="00A9003E" w:rsidRPr="007F4689" w:rsidRDefault="00A9003E" w:rsidP="00A9003E">
      <w:pPr>
        <w:spacing w:after="0"/>
        <w:jc w:val="center"/>
        <w:textAlignment w:val="baseline"/>
        <w:rPr>
          <w:rFonts w:ascii="Times New Roman" w:hAnsi="Times New Roman"/>
          <w:b/>
          <w:bCs/>
          <w:sz w:val="24"/>
          <w:szCs w:val="24"/>
        </w:rPr>
      </w:pPr>
      <w:r w:rsidRPr="007F4689">
        <w:rPr>
          <w:rFonts w:ascii="Times New Roman" w:hAnsi="Times New Roman"/>
          <w:b/>
          <w:bCs/>
          <w:sz w:val="24"/>
          <w:szCs w:val="24"/>
        </w:rPr>
        <w:t>ODLUKA</w:t>
      </w:r>
    </w:p>
    <w:p w14:paraId="718A14BC" w14:textId="77777777" w:rsidR="00A9003E" w:rsidRDefault="00A9003E" w:rsidP="00A9003E">
      <w:pPr>
        <w:spacing w:after="0"/>
        <w:jc w:val="center"/>
        <w:rPr>
          <w:rFonts w:ascii="Times New Roman" w:hAnsi="Times New Roman"/>
          <w:b/>
          <w:bCs/>
          <w:sz w:val="24"/>
          <w:szCs w:val="24"/>
        </w:rPr>
      </w:pPr>
      <w:r w:rsidRPr="007F4689">
        <w:rPr>
          <w:rFonts w:ascii="Times New Roman" w:hAnsi="Times New Roman"/>
          <w:b/>
          <w:bCs/>
          <w:sz w:val="24"/>
          <w:szCs w:val="24"/>
        </w:rPr>
        <w:t xml:space="preserve">o utvrđivanju svojstva komunalne infrastrukture javnog dobra u općoj uporabi  za </w:t>
      </w:r>
      <w:proofErr w:type="spellStart"/>
      <w:r w:rsidRPr="007F4689">
        <w:rPr>
          <w:rFonts w:ascii="Times New Roman" w:hAnsi="Times New Roman"/>
          <w:b/>
          <w:bCs/>
          <w:sz w:val="24"/>
          <w:szCs w:val="24"/>
        </w:rPr>
        <w:t>k.č</w:t>
      </w:r>
      <w:proofErr w:type="spellEnd"/>
      <w:r w:rsidRPr="007F4689">
        <w:rPr>
          <w:rFonts w:ascii="Times New Roman" w:hAnsi="Times New Roman"/>
          <w:b/>
          <w:bCs/>
          <w:sz w:val="24"/>
          <w:szCs w:val="24"/>
        </w:rPr>
        <w:t>. 5292/3, 6321/12 k.o. Klis;</w:t>
      </w:r>
    </w:p>
    <w:p w14:paraId="594A5A05" w14:textId="77777777" w:rsidR="00A9003E" w:rsidRDefault="00A9003E" w:rsidP="00A9003E">
      <w:pPr>
        <w:spacing w:after="0"/>
        <w:jc w:val="center"/>
        <w:rPr>
          <w:rFonts w:ascii="Times New Roman" w:hAnsi="Times New Roman"/>
          <w:b/>
          <w:bCs/>
          <w:sz w:val="24"/>
          <w:szCs w:val="24"/>
        </w:rPr>
      </w:pPr>
    </w:p>
    <w:p w14:paraId="146C570C" w14:textId="77777777" w:rsidR="00A9003E" w:rsidRDefault="00A9003E" w:rsidP="00A9003E">
      <w:pPr>
        <w:spacing w:after="0"/>
        <w:rPr>
          <w:rFonts w:ascii="Times New Roman" w:hAnsi="Times New Roman"/>
          <w:sz w:val="24"/>
          <w:szCs w:val="24"/>
        </w:rPr>
      </w:pPr>
      <w:r>
        <w:rPr>
          <w:rFonts w:ascii="Times New Roman" w:hAnsi="Times New Roman"/>
          <w:sz w:val="24"/>
          <w:szCs w:val="24"/>
        </w:rPr>
        <w:t>i</w:t>
      </w:r>
    </w:p>
    <w:p w14:paraId="1B542A0C" w14:textId="77777777" w:rsidR="00A9003E" w:rsidRDefault="00A9003E" w:rsidP="00A9003E">
      <w:pPr>
        <w:spacing w:after="0"/>
        <w:rPr>
          <w:rFonts w:ascii="Times New Roman" w:hAnsi="Times New Roman"/>
          <w:sz w:val="24"/>
          <w:szCs w:val="24"/>
        </w:rPr>
      </w:pPr>
      <w:r>
        <w:rPr>
          <w:rFonts w:ascii="Times New Roman" w:hAnsi="Times New Roman"/>
          <w:sz w:val="24"/>
          <w:szCs w:val="24"/>
        </w:rPr>
        <w:t>JEDNOGLASNO (10 glasova ZA)</w:t>
      </w:r>
    </w:p>
    <w:p w14:paraId="06DDDB2A" w14:textId="77777777" w:rsidR="00A9003E" w:rsidRDefault="00A9003E" w:rsidP="00A9003E">
      <w:pPr>
        <w:spacing w:after="0"/>
        <w:jc w:val="center"/>
        <w:rPr>
          <w:rFonts w:ascii="Times New Roman" w:hAnsi="Times New Roman"/>
          <w:b/>
          <w:bCs/>
          <w:sz w:val="24"/>
          <w:szCs w:val="24"/>
        </w:rPr>
      </w:pPr>
    </w:p>
    <w:p w14:paraId="082D94B5" w14:textId="77777777" w:rsidR="00A9003E" w:rsidRDefault="00A9003E" w:rsidP="00A9003E">
      <w:pPr>
        <w:spacing w:after="0"/>
        <w:jc w:val="center"/>
        <w:rPr>
          <w:rFonts w:ascii="Times New Roman" w:hAnsi="Times New Roman"/>
          <w:b/>
          <w:bCs/>
          <w:sz w:val="24"/>
          <w:szCs w:val="24"/>
        </w:rPr>
      </w:pPr>
    </w:p>
    <w:p w14:paraId="57AE8AF1" w14:textId="77777777" w:rsidR="00A9003E" w:rsidRPr="001B4FBB" w:rsidRDefault="00A9003E" w:rsidP="00A9003E">
      <w:pPr>
        <w:spacing w:after="0"/>
        <w:jc w:val="center"/>
        <w:rPr>
          <w:rFonts w:ascii="Times New Roman" w:hAnsi="Times New Roman"/>
          <w:b/>
          <w:bCs/>
          <w:sz w:val="24"/>
          <w:szCs w:val="24"/>
        </w:rPr>
      </w:pPr>
      <w:r w:rsidRPr="001B4FBB">
        <w:rPr>
          <w:rFonts w:ascii="Times New Roman" w:hAnsi="Times New Roman"/>
          <w:b/>
          <w:bCs/>
          <w:sz w:val="24"/>
          <w:szCs w:val="24"/>
        </w:rPr>
        <w:t>ODLUKA</w:t>
      </w:r>
    </w:p>
    <w:p w14:paraId="5E151950" w14:textId="77777777" w:rsidR="00A9003E" w:rsidRDefault="00A9003E" w:rsidP="00A9003E">
      <w:pPr>
        <w:pBdr>
          <w:bottom w:val="single" w:sz="12" w:space="1" w:color="auto"/>
        </w:pBdr>
        <w:spacing w:after="0"/>
        <w:jc w:val="center"/>
        <w:rPr>
          <w:rFonts w:ascii="Times New Roman" w:hAnsi="Times New Roman"/>
          <w:b/>
          <w:bCs/>
          <w:sz w:val="24"/>
          <w:szCs w:val="24"/>
        </w:rPr>
      </w:pPr>
      <w:r w:rsidRPr="001B4FBB">
        <w:rPr>
          <w:rFonts w:ascii="Times New Roman" w:hAnsi="Times New Roman"/>
          <w:b/>
          <w:bCs/>
          <w:sz w:val="24"/>
          <w:szCs w:val="24"/>
        </w:rPr>
        <w:t xml:space="preserve">o utvrđivanju svojstva komunalne infrastrukture javnog dobra u općoj uporabi za </w:t>
      </w:r>
      <w:proofErr w:type="spellStart"/>
      <w:r w:rsidRPr="001B4FBB">
        <w:rPr>
          <w:rFonts w:ascii="Times New Roman" w:hAnsi="Times New Roman"/>
          <w:b/>
          <w:bCs/>
          <w:sz w:val="24"/>
          <w:szCs w:val="24"/>
        </w:rPr>
        <w:t>k.č</w:t>
      </w:r>
      <w:proofErr w:type="spellEnd"/>
      <w:r w:rsidRPr="001B4FBB">
        <w:rPr>
          <w:rFonts w:ascii="Times New Roman" w:hAnsi="Times New Roman"/>
          <w:b/>
          <w:bCs/>
          <w:sz w:val="24"/>
          <w:szCs w:val="24"/>
        </w:rPr>
        <w:t>. 5292/3, 5292/18, 5259/6, 5292/1, 6322/2, 4963, 5200, 4981, 4971/1, 5209/1, 5543/11 i 5543/31, sve k.o. Klis</w:t>
      </w:r>
    </w:p>
    <w:p w14:paraId="6A790321" w14:textId="77777777" w:rsidR="00A9003E" w:rsidRDefault="00A9003E" w:rsidP="00A9003E">
      <w:pPr>
        <w:spacing w:after="0"/>
        <w:rPr>
          <w:rFonts w:ascii="Times New Roman" w:hAnsi="Times New Roman"/>
          <w:b/>
          <w:bCs/>
          <w:sz w:val="24"/>
          <w:szCs w:val="24"/>
        </w:rPr>
      </w:pPr>
    </w:p>
    <w:p w14:paraId="3F79E680" w14:textId="77777777" w:rsidR="00A9003E" w:rsidRDefault="00A9003E" w:rsidP="00A9003E">
      <w:pPr>
        <w:spacing w:after="0"/>
        <w:rPr>
          <w:rFonts w:ascii="Times New Roman" w:hAnsi="Times New Roman"/>
          <w:b/>
          <w:bCs/>
          <w:sz w:val="24"/>
          <w:szCs w:val="24"/>
        </w:rPr>
      </w:pPr>
    </w:p>
    <w:p w14:paraId="428C8A5A" w14:textId="77777777" w:rsidR="00A9003E" w:rsidRDefault="00A9003E" w:rsidP="00A9003E">
      <w:pPr>
        <w:spacing w:after="0"/>
        <w:rPr>
          <w:rFonts w:ascii="Times New Roman" w:hAnsi="Times New Roman"/>
          <w:b/>
          <w:bCs/>
          <w:sz w:val="24"/>
          <w:szCs w:val="24"/>
        </w:rPr>
      </w:pPr>
      <w:r>
        <w:rPr>
          <w:rFonts w:ascii="Times New Roman" w:hAnsi="Times New Roman"/>
          <w:b/>
          <w:bCs/>
          <w:sz w:val="24"/>
          <w:szCs w:val="24"/>
        </w:rPr>
        <w:t>Ad.18.</w:t>
      </w:r>
    </w:p>
    <w:p w14:paraId="24A46DF9" w14:textId="77777777" w:rsidR="00A9003E" w:rsidRDefault="00A9003E" w:rsidP="00A9003E">
      <w:pPr>
        <w:spacing w:after="0"/>
        <w:rPr>
          <w:rFonts w:ascii="Times New Roman" w:hAnsi="Times New Roman"/>
          <w:sz w:val="24"/>
          <w:szCs w:val="24"/>
        </w:rPr>
      </w:pPr>
      <w:r>
        <w:rPr>
          <w:rFonts w:ascii="Times New Roman" w:hAnsi="Times New Roman"/>
          <w:sz w:val="24"/>
          <w:szCs w:val="24"/>
        </w:rPr>
        <w:t>Vijećnica Smiljana Mihovilović postavlja upite općinskom načelniku:</w:t>
      </w:r>
    </w:p>
    <w:p w14:paraId="531BA3AD" w14:textId="77777777" w:rsidR="00A9003E" w:rsidRDefault="00A9003E" w:rsidP="00A9003E">
      <w:pPr>
        <w:spacing w:after="0"/>
        <w:rPr>
          <w:rFonts w:ascii="Times New Roman" w:hAnsi="Times New Roman"/>
          <w:sz w:val="24"/>
          <w:szCs w:val="24"/>
        </w:rPr>
      </w:pPr>
      <w:r>
        <w:rPr>
          <w:rFonts w:ascii="Times New Roman" w:hAnsi="Times New Roman"/>
          <w:sz w:val="24"/>
          <w:szCs w:val="24"/>
        </w:rPr>
        <w:t>- kako napreduju radovi na izvođenju kanalizacijskog sustava u naselju Kurtovići?</w:t>
      </w:r>
    </w:p>
    <w:p w14:paraId="666302DB" w14:textId="77777777" w:rsidR="00A9003E" w:rsidRDefault="00A9003E" w:rsidP="00A9003E">
      <w:pPr>
        <w:spacing w:after="0"/>
        <w:rPr>
          <w:rFonts w:ascii="Times New Roman" w:hAnsi="Times New Roman"/>
          <w:sz w:val="24"/>
          <w:szCs w:val="24"/>
        </w:rPr>
      </w:pPr>
      <w:r>
        <w:rPr>
          <w:rFonts w:ascii="Times New Roman" w:hAnsi="Times New Roman"/>
          <w:sz w:val="24"/>
          <w:szCs w:val="24"/>
        </w:rPr>
        <w:t xml:space="preserve">- zašto stambena zgrada u </w:t>
      </w:r>
      <w:proofErr w:type="spellStart"/>
      <w:r>
        <w:rPr>
          <w:rFonts w:ascii="Times New Roman" w:hAnsi="Times New Roman"/>
          <w:sz w:val="24"/>
          <w:szCs w:val="24"/>
        </w:rPr>
        <w:t>Belimovači</w:t>
      </w:r>
      <w:proofErr w:type="spellEnd"/>
      <w:r>
        <w:rPr>
          <w:rFonts w:ascii="Times New Roman" w:hAnsi="Times New Roman"/>
          <w:sz w:val="24"/>
          <w:szCs w:val="24"/>
        </w:rPr>
        <w:t xml:space="preserve"> nema kontejnere za otpad?</w:t>
      </w:r>
    </w:p>
    <w:p w14:paraId="7F7171AF" w14:textId="77777777" w:rsidR="00A9003E" w:rsidRDefault="00A9003E" w:rsidP="00A9003E">
      <w:pPr>
        <w:spacing w:after="0"/>
        <w:rPr>
          <w:rFonts w:ascii="Times New Roman" w:hAnsi="Times New Roman"/>
          <w:sz w:val="24"/>
          <w:szCs w:val="24"/>
        </w:rPr>
      </w:pPr>
    </w:p>
    <w:p w14:paraId="3E233684" w14:textId="77777777" w:rsidR="00A9003E" w:rsidRDefault="00A9003E" w:rsidP="00A9003E">
      <w:pPr>
        <w:spacing w:after="0"/>
        <w:rPr>
          <w:rFonts w:ascii="Times New Roman" w:hAnsi="Times New Roman"/>
          <w:sz w:val="24"/>
          <w:szCs w:val="24"/>
        </w:rPr>
      </w:pPr>
      <w:r>
        <w:rPr>
          <w:rFonts w:ascii="Times New Roman" w:hAnsi="Times New Roman"/>
          <w:sz w:val="24"/>
          <w:szCs w:val="24"/>
        </w:rPr>
        <w:t>Općinski načelnik odgovara kako je u interesu Općine Klis da se situacija u Kurtovićima riješi, te je obaviješten od strane VIK-a da je pronađena solucija. Također, izražava nezadovoljstvo dinamikom izvođenja radova kroz projekt urbane aglomeracije.</w:t>
      </w:r>
    </w:p>
    <w:p w14:paraId="67EF4E2D" w14:textId="77777777" w:rsidR="00A9003E" w:rsidRDefault="00A9003E" w:rsidP="00A9003E">
      <w:pPr>
        <w:spacing w:after="0"/>
        <w:rPr>
          <w:rFonts w:ascii="Times New Roman" w:hAnsi="Times New Roman"/>
          <w:sz w:val="24"/>
          <w:szCs w:val="24"/>
        </w:rPr>
      </w:pPr>
      <w:r>
        <w:rPr>
          <w:rFonts w:ascii="Times New Roman" w:hAnsi="Times New Roman"/>
          <w:sz w:val="24"/>
          <w:szCs w:val="24"/>
        </w:rPr>
        <w:t>Što se tiče stambene zgrade, općina će kontaktirati tvrtku Čistoća.</w:t>
      </w:r>
    </w:p>
    <w:p w14:paraId="62970796" w14:textId="77777777" w:rsidR="00A9003E" w:rsidRDefault="00A9003E" w:rsidP="00A9003E">
      <w:pPr>
        <w:spacing w:after="0"/>
        <w:rPr>
          <w:rFonts w:ascii="Times New Roman" w:hAnsi="Times New Roman"/>
          <w:sz w:val="24"/>
          <w:szCs w:val="24"/>
        </w:rPr>
      </w:pPr>
    </w:p>
    <w:p w14:paraId="570AED44" w14:textId="77777777" w:rsidR="00A9003E" w:rsidRDefault="00A9003E" w:rsidP="00A9003E">
      <w:pPr>
        <w:spacing w:after="0"/>
        <w:rPr>
          <w:rFonts w:ascii="Times New Roman" w:hAnsi="Times New Roman"/>
          <w:sz w:val="24"/>
          <w:szCs w:val="24"/>
        </w:rPr>
      </w:pPr>
      <w:r>
        <w:rPr>
          <w:rFonts w:ascii="Times New Roman" w:hAnsi="Times New Roman"/>
          <w:sz w:val="24"/>
          <w:szCs w:val="24"/>
        </w:rPr>
        <w:t>Vijećnica Maja Zelić postavlja upit načelniku:</w:t>
      </w:r>
    </w:p>
    <w:p w14:paraId="593D397F" w14:textId="77777777" w:rsidR="00A9003E" w:rsidRDefault="00A9003E" w:rsidP="00A9003E">
      <w:pPr>
        <w:spacing w:after="0"/>
        <w:rPr>
          <w:rFonts w:ascii="Times New Roman" w:hAnsi="Times New Roman"/>
          <w:sz w:val="24"/>
          <w:szCs w:val="24"/>
        </w:rPr>
      </w:pPr>
      <w:r>
        <w:rPr>
          <w:rFonts w:ascii="Times New Roman" w:hAnsi="Times New Roman"/>
          <w:sz w:val="24"/>
          <w:szCs w:val="24"/>
        </w:rPr>
        <w:t>- ima li novosti glede odvoženja kućanskog otpada?</w:t>
      </w:r>
    </w:p>
    <w:p w14:paraId="1CD39747" w14:textId="77777777" w:rsidR="00A9003E" w:rsidRDefault="00A9003E" w:rsidP="00A9003E">
      <w:pPr>
        <w:spacing w:after="0"/>
        <w:rPr>
          <w:rFonts w:ascii="Times New Roman" w:hAnsi="Times New Roman"/>
          <w:sz w:val="24"/>
          <w:szCs w:val="24"/>
        </w:rPr>
      </w:pPr>
    </w:p>
    <w:p w14:paraId="7C5F45F9" w14:textId="77777777" w:rsidR="00A9003E" w:rsidRDefault="00A9003E" w:rsidP="00A9003E">
      <w:pPr>
        <w:spacing w:after="0"/>
        <w:rPr>
          <w:rFonts w:ascii="Times New Roman" w:hAnsi="Times New Roman"/>
          <w:sz w:val="24"/>
          <w:szCs w:val="24"/>
        </w:rPr>
      </w:pPr>
      <w:r>
        <w:rPr>
          <w:rFonts w:ascii="Times New Roman" w:hAnsi="Times New Roman"/>
          <w:sz w:val="24"/>
          <w:szCs w:val="24"/>
        </w:rPr>
        <w:t>Općinski načelnik odgovara kako će ubrzo dogovoriti sastanak sa Čistoćom i pronaći adekvatan način prikupljanja otpada.</w:t>
      </w:r>
    </w:p>
    <w:p w14:paraId="6E0C50B9" w14:textId="77777777" w:rsidR="00A9003E" w:rsidRDefault="00A9003E" w:rsidP="00A9003E">
      <w:pPr>
        <w:spacing w:after="0"/>
        <w:rPr>
          <w:rFonts w:ascii="Times New Roman" w:hAnsi="Times New Roman"/>
          <w:sz w:val="24"/>
          <w:szCs w:val="24"/>
        </w:rPr>
      </w:pPr>
    </w:p>
    <w:p w14:paraId="6981BF5E" w14:textId="77777777" w:rsidR="00A9003E" w:rsidRDefault="00A9003E" w:rsidP="00A9003E">
      <w:pPr>
        <w:spacing w:after="0"/>
        <w:rPr>
          <w:rFonts w:ascii="Times New Roman" w:hAnsi="Times New Roman"/>
          <w:sz w:val="24"/>
          <w:szCs w:val="24"/>
        </w:rPr>
      </w:pPr>
      <w:r>
        <w:rPr>
          <w:rFonts w:ascii="Times New Roman" w:hAnsi="Times New Roman"/>
          <w:sz w:val="24"/>
          <w:szCs w:val="24"/>
        </w:rPr>
        <w:t xml:space="preserve">Josip </w:t>
      </w:r>
      <w:proofErr w:type="spellStart"/>
      <w:r>
        <w:rPr>
          <w:rFonts w:ascii="Times New Roman" w:hAnsi="Times New Roman"/>
          <w:sz w:val="24"/>
          <w:szCs w:val="24"/>
        </w:rPr>
        <w:t>Didović</w:t>
      </w:r>
      <w:proofErr w:type="spellEnd"/>
      <w:r>
        <w:rPr>
          <w:rFonts w:ascii="Times New Roman" w:hAnsi="Times New Roman"/>
          <w:sz w:val="24"/>
          <w:szCs w:val="24"/>
        </w:rPr>
        <w:t xml:space="preserve"> postavlja upit pročelniku Zlatku Rožiću:</w:t>
      </w:r>
    </w:p>
    <w:p w14:paraId="31976439" w14:textId="77777777" w:rsidR="00A9003E" w:rsidRDefault="00A9003E" w:rsidP="00A9003E">
      <w:pPr>
        <w:spacing w:after="0"/>
        <w:rPr>
          <w:rFonts w:ascii="Times New Roman" w:hAnsi="Times New Roman"/>
          <w:sz w:val="24"/>
          <w:szCs w:val="24"/>
        </w:rPr>
      </w:pPr>
      <w:r>
        <w:rPr>
          <w:rFonts w:ascii="Times New Roman" w:hAnsi="Times New Roman"/>
          <w:sz w:val="24"/>
          <w:szCs w:val="24"/>
        </w:rPr>
        <w:t>- može li Općina Klis uprihoditi novčana sredstva, obzirom da put Majdana (u bivšu tvornicu cementa) svakodnevno prolazi velik broj kamiona?</w:t>
      </w:r>
    </w:p>
    <w:p w14:paraId="17ECA7D7" w14:textId="77777777" w:rsidR="00A9003E" w:rsidRDefault="00A9003E" w:rsidP="00A9003E">
      <w:pPr>
        <w:spacing w:after="0"/>
        <w:rPr>
          <w:rFonts w:ascii="Times New Roman" w:hAnsi="Times New Roman"/>
          <w:sz w:val="24"/>
          <w:szCs w:val="24"/>
        </w:rPr>
      </w:pPr>
    </w:p>
    <w:p w14:paraId="6CEFA15E" w14:textId="77777777" w:rsidR="00A9003E" w:rsidRDefault="00A9003E" w:rsidP="00A9003E">
      <w:pPr>
        <w:spacing w:after="0"/>
        <w:rPr>
          <w:rFonts w:ascii="Times New Roman" w:hAnsi="Times New Roman"/>
          <w:sz w:val="24"/>
          <w:szCs w:val="24"/>
        </w:rPr>
      </w:pPr>
      <w:r>
        <w:rPr>
          <w:rFonts w:ascii="Times New Roman" w:hAnsi="Times New Roman"/>
          <w:sz w:val="24"/>
          <w:szCs w:val="24"/>
        </w:rPr>
        <w:t>Pročelnik Rožić odgovara kako će provjeriti situaciju, te poslati pisanim putem odgovor.</w:t>
      </w:r>
    </w:p>
    <w:p w14:paraId="400E912E" w14:textId="77777777" w:rsidR="00A9003E" w:rsidRDefault="00A9003E" w:rsidP="00A9003E">
      <w:pPr>
        <w:spacing w:after="0"/>
        <w:rPr>
          <w:rFonts w:ascii="Times New Roman" w:hAnsi="Times New Roman"/>
          <w:sz w:val="24"/>
          <w:szCs w:val="24"/>
        </w:rPr>
      </w:pPr>
    </w:p>
    <w:p w14:paraId="09E45945" w14:textId="77777777" w:rsidR="00A9003E" w:rsidRDefault="00A9003E" w:rsidP="00A9003E">
      <w:pPr>
        <w:spacing w:after="0"/>
        <w:rPr>
          <w:rFonts w:ascii="Times New Roman" w:hAnsi="Times New Roman"/>
          <w:sz w:val="24"/>
          <w:szCs w:val="24"/>
        </w:rPr>
      </w:pPr>
      <w:r>
        <w:rPr>
          <w:rFonts w:ascii="Times New Roman" w:hAnsi="Times New Roman"/>
          <w:sz w:val="24"/>
          <w:szCs w:val="24"/>
        </w:rPr>
        <w:t>Vijećnik Dejan Glavina postavlja upit općinskom načelniku:</w:t>
      </w:r>
    </w:p>
    <w:p w14:paraId="18417174" w14:textId="77777777" w:rsidR="00A9003E" w:rsidRDefault="00A9003E" w:rsidP="00A9003E">
      <w:pPr>
        <w:spacing w:after="0"/>
        <w:rPr>
          <w:rFonts w:ascii="Times New Roman" w:hAnsi="Times New Roman"/>
          <w:sz w:val="24"/>
          <w:szCs w:val="24"/>
        </w:rPr>
      </w:pPr>
      <w:r>
        <w:rPr>
          <w:rFonts w:ascii="Times New Roman" w:hAnsi="Times New Roman"/>
          <w:sz w:val="24"/>
          <w:szCs w:val="24"/>
        </w:rPr>
        <w:t>- možemo li se zaštititi od prekomjernog ostavljanja otpada pored kontejnera, od strane osoba koje nisu stanovnici općine?</w:t>
      </w:r>
    </w:p>
    <w:p w14:paraId="21AA2A43" w14:textId="77777777" w:rsidR="00A9003E" w:rsidRDefault="00A9003E" w:rsidP="00A9003E">
      <w:pPr>
        <w:spacing w:after="0"/>
        <w:rPr>
          <w:rFonts w:ascii="Times New Roman" w:hAnsi="Times New Roman"/>
          <w:sz w:val="24"/>
          <w:szCs w:val="24"/>
        </w:rPr>
      </w:pPr>
    </w:p>
    <w:p w14:paraId="18240BE2" w14:textId="77777777" w:rsidR="00A9003E" w:rsidRPr="00BD17F2" w:rsidRDefault="00A9003E" w:rsidP="00A9003E">
      <w:pPr>
        <w:spacing w:after="0"/>
        <w:rPr>
          <w:rFonts w:ascii="Times New Roman" w:hAnsi="Times New Roman"/>
          <w:sz w:val="24"/>
          <w:szCs w:val="24"/>
        </w:rPr>
      </w:pPr>
      <w:r>
        <w:rPr>
          <w:rFonts w:ascii="Times New Roman" w:hAnsi="Times New Roman"/>
          <w:sz w:val="24"/>
          <w:szCs w:val="24"/>
        </w:rPr>
        <w:t xml:space="preserve">Općinski načelnik odgovara da u tim situacijama pomaže Komunalno Klis </w:t>
      </w:r>
      <w:proofErr w:type="spellStart"/>
      <w:r>
        <w:rPr>
          <w:rFonts w:ascii="Times New Roman" w:hAnsi="Times New Roman"/>
          <w:sz w:val="24"/>
          <w:szCs w:val="24"/>
        </w:rPr>
        <w:t>d.o.o</w:t>
      </w:r>
      <w:proofErr w:type="spellEnd"/>
      <w:r>
        <w:rPr>
          <w:rFonts w:ascii="Times New Roman" w:hAnsi="Times New Roman"/>
          <w:sz w:val="24"/>
          <w:szCs w:val="24"/>
        </w:rPr>
        <w:t xml:space="preserve">, no svjestan je da nema idealnog rješenja za odvoz otpada, dok se uskladi situacija s </w:t>
      </w:r>
      <w:proofErr w:type="spellStart"/>
      <w:r>
        <w:rPr>
          <w:rFonts w:ascii="Times New Roman" w:hAnsi="Times New Roman"/>
          <w:sz w:val="24"/>
          <w:szCs w:val="24"/>
        </w:rPr>
        <w:t>Karepovcem</w:t>
      </w:r>
      <w:proofErr w:type="spellEnd"/>
      <w:r>
        <w:rPr>
          <w:rFonts w:ascii="Times New Roman" w:hAnsi="Times New Roman"/>
          <w:sz w:val="24"/>
          <w:szCs w:val="24"/>
        </w:rPr>
        <w:t xml:space="preserve"> i CGO </w:t>
      </w:r>
      <w:proofErr w:type="spellStart"/>
      <w:r>
        <w:rPr>
          <w:rFonts w:ascii="Times New Roman" w:hAnsi="Times New Roman"/>
          <w:sz w:val="24"/>
          <w:szCs w:val="24"/>
        </w:rPr>
        <w:t>Lećevica</w:t>
      </w:r>
      <w:proofErr w:type="spellEnd"/>
      <w:r>
        <w:rPr>
          <w:rFonts w:ascii="Times New Roman" w:hAnsi="Times New Roman"/>
          <w:sz w:val="24"/>
          <w:szCs w:val="24"/>
        </w:rPr>
        <w:t>.</w:t>
      </w:r>
    </w:p>
    <w:p w14:paraId="39E891C7" w14:textId="77777777" w:rsidR="00A9003E" w:rsidRPr="00D275A3" w:rsidRDefault="00A9003E" w:rsidP="00A9003E">
      <w:pPr>
        <w:spacing w:after="0"/>
        <w:rPr>
          <w:rFonts w:ascii="Times New Roman" w:hAnsi="Times New Roman"/>
          <w:sz w:val="24"/>
          <w:szCs w:val="24"/>
        </w:rPr>
      </w:pPr>
    </w:p>
    <w:p w14:paraId="2A2D4D5F" w14:textId="77777777" w:rsidR="00A9003E" w:rsidRPr="001B4FBB" w:rsidRDefault="00A9003E" w:rsidP="00A9003E">
      <w:pPr>
        <w:spacing w:after="0"/>
        <w:jc w:val="center"/>
        <w:rPr>
          <w:rFonts w:ascii="Times New Roman" w:hAnsi="Times New Roman"/>
          <w:b/>
          <w:bCs/>
          <w:sz w:val="24"/>
          <w:szCs w:val="24"/>
        </w:rPr>
      </w:pPr>
    </w:p>
    <w:p w14:paraId="26FDF354" w14:textId="77777777" w:rsidR="00A9003E" w:rsidRPr="0037207F" w:rsidRDefault="00A9003E" w:rsidP="00A9003E">
      <w:pPr>
        <w:pStyle w:val="Tijeloteksta"/>
        <w:rPr>
          <w:rFonts w:ascii="Times New Roman" w:hAnsi="Times New Roman" w:cs="Times New Roman"/>
          <w:sz w:val="24"/>
        </w:rPr>
      </w:pPr>
      <w:r w:rsidRPr="0037207F">
        <w:rPr>
          <w:rFonts w:ascii="Times New Roman" w:hAnsi="Times New Roman" w:cs="Times New Roman"/>
          <w:sz w:val="24"/>
        </w:rPr>
        <w:t>Predsjedatelj utvrđuje da je dnevni red iscrpljen, te sjednicu zaključuje u 1</w:t>
      </w:r>
      <w:r>
        <w:t>2,00</w:t>
      </w:r>
      <w:r w:rsidRPr="0037207F">
        <w:rPr>
          <w:rFonts w:ascii="Times New Roman" w:hAnsi="Times New Roman" w:cs="Times New Roman"/>
          <w:sz w:val="24"/>
        </w:rPr>
        <w:t xml:space="preserve"> sati.</w:t>
      </w:r>
    </w:p>
    <w:p w14:paraId="776CB1BB" w14:textId="77777777" w:rsidR="00A9003E" w:rsidRDefault="00A9003E" w:rsidP="00A9003E">
      <w:pPr>
        <w:pStyle w:val="Tijeloteksta"/>
      </w:pPr>
    </w:p>
    <w:p w14:paraId="1FEB596F" w14:textId="77777777" w:rsidR="00A9003E" w:rsidRDefault="00A9003E" w:rsidP="00A9003E">
      <w:pPr>
        <w:spacing w:after="0"/>
        <w:rPr>
          <w:rFonts w:ascii="Times New Roman" w:hAnsi="Times New Roman"/>
          <w:sz w:val="24"/>
          <w:szCs w:val="24"/>
        </w:rPr>
      </w:pPr>
      <w:r>
        <w:rPr>
          <w:rFonts w:ascii="Times New Roman" w:hAnsi="Times New Roman"/>
          <w:sz w:val="24"/>
          <w:szCs w:val="24"/>
        </w:rPr>
        <w:t>KLASA: 024-03/25-01/08</w:t>
      </w:r>
    </w:p>
    <w:p w14:paraId="22D2AC9A" w14:textId="77777777" w:rsidR="00A9003E" w:rsidRDefault="00A9003E" w:rsidP="00A9003E">
      <w:pPr>
        <w:spacing w:after="0"/>
        <w:rPr>
          <w:rFonts w:ascii="Times New Roman" w:hAnsi="Times New Roman"/>
          <w:sz w:val="24"/>
          <w:szCs w:val="24"/>
        </w:rPr>
      </w:pPr>
      <w:r>
        <w:rPr>
          <w:rFonts w:ascii="Times New Roman" w:hAnsi="Times New Roman"/>
          <w:sz w:val="24"/>
          <w:szCs w:val="24"/>
        </w:rPr>
        <w:t>UR.BROJ: 2181-27-02-25-3</w:t>
      </w:r>
    </w:p>
    <w:p w14:paraId="0734490B" w14:textId="77777777" w:rsidR="00A9003E" w:rsidRDefault="00A9003E" w:rsidP="00A9003E">
      <w:pPr>
        <w:spacing w:after="0"/>
        <w:rPr>
          <w:rFonts w:ascii="Times New Roman" w:hAnsi="Times New Roman"/>
          <w:sz w:val="24"/>
          <w:szCs w:val="24"/>
        </w:rPr>
      </w:pPr>
      <w:r>
        <w:rPr>
          <w:rFonts w:ascii="Times New Roman" w:hAnsi="Times New Roman"/>
          <w:sz w:val="24"/>
          <w:szCs w:val="24"/>
        </w:rPr>
        <w:t>Klis, 4. rujna 2025. godine</w:t>
      </w:r>
    </w:p>
    <w:p w14:paraId="7BE2EE34" w14:textId="77777777" w:rsidR="00A9003E" w:rsidRDefault="00A9003E" w:rsidP="00A9003E">
      <w:pPr>
        <w:rPr>
          <w:rFonts w:ascii="Times New Roman" w:hAnsi="Times New Roman"/>
          <w:b/>
          <w:sz w:val="24"/>
          <w:szCs w:val="24"/>
        </w:rPr>
      </w:pPr>
      <w:r>
        <w:rPr>
          <w:rFonts w:ascii="Times New Roman" w:hAnsi="Times New Roman"/>
          <w:b/>
          <w:sz w:val="24"/>
          <w:szCs w:val="24"/>
        </w:rPr>
        <w:t xml:space="preserve"> </w:t>
      </w:r>
    </w:p>
    <w:p w14:paraId="4BD93E78" w14:textId="0388ED54" w:rsidR="00A9003E" w:rsidRDefault="00A9003E" w:rsidP="00A9003E">
      <w:pPr>
        <w:spacing w:after="0"/>
        <w:rPr>
          <w:rFonts w:ascii="Times New Roman" w:hAnsi="Times New Roman"/>
          <w:b/>
          <w:sz w:val="24"/>
          <w:szCs w:val="24"/>
        </w:rPr>
      </w:pPr>
      <w:r>
        <w:rPr>
          <w:rFonts w:ascii="Times New Roman" w:hAnsi="Times New Roman"/>
          <w:b/>
          <w:sz w:val="24"/>
          <w:szCs w:val="24"/>
        </w:rPr>
        <w:t xml:space="preserve">ZAPISNIK SASTAVILA                                                      </w:t>
      </w:r>
      <w:r w:rsidR="00C16A78">
        <w:rPr>
          <w:rFonts w:ascii="Times New Roman" w:hAnsi="Times New Roman"/>
          <w:b/>
          <w:sz w:val="24"/>
          <w:szCs w:val="24"/>
        </w:rPr>
        <w:t xml:space="preserve">  </w:t>
      </w:r>
      <w:r>
        <w:rPr>
          <w:rFonts w:ascii="Times New Roman" w:hAnsi="Times New Roman"/>
          <w:b/>
          <w:sz w:val="24"/>
          <w:szCs w:val="24"/>
        </w:rPr>
        <w:t xml:space="preserve">  PREDSJEDNIK </w:t>
      </w:r>
    </w:p>
    <w:p w14:paraId="683E6BEA" w14:textId="22B30B4C" w:rsidR="00A9003E" w:rsidRDefault="00A9003E" w:rsidP="00A9003E">
      <w:pPr>
        <w:spacing w:after="0"/>
        <w:rPr>
          <w:rFonts w:ascii="Times New Roman" w:hAnsi="Times New Roman"/>
          <w:b/>
          <w:sz w:val="24"/>
          <w:szCs w:val="24"/>
        </w:rPr>
      </w:pPr>
      <w:r>
        <w:rPr>
          <w:rFonts w:ascii="Times New Roman" w:hAnsi="Times New Roman"/>
          <w:bCs/>
          <w:sz w:val="24"/>
          <w:szCs w:val="24"/>
        </w:rPr>
        <w:t xml:space="preserve">             Mila Perić</w:t>
      </w:r>
      <w:r w:rsidR="00C16A78">
        <w:rPr>
          <w:rFonts w:ascii="Times New Roman" w:hAnsi="Times New Roman"/>
          <w:bCs/>
          <w:sz w:val="24"/>
          <w:szCs w:val="24"/>
        </w:rPr>
        <w:t xml:space="preserve">, </w:t>
      </w:r>
      <w:proofErr w:type="spellStart"/>
      <w:r w:rsidR="00C16A78">
        <w:rPr>
          <w:rFonts w:ascii="Times New Roman" w:hAnsi="Times New Roman"/>
          <w:bCs/>
          <w:sz w:val="24"/>
          <w:szCs w:val="24"/>
        </w:rPr>
        <w:t>v.r</w:t>
      </w:r>
      <w:proofErr w:type="spellEnd"/>
      <w:r>
        <w:rPr>
          <w:rFonts w:ascii="Times New Roman" w:hAnsi="Times New Roman"/>
          <w:bCs/>
          <w:sz w:val="24"/>
          <w:szCs w:val="24"/>
        </w:rPr>
        <w:t xml:space="preserve">                                                                </w:t>
      </w:r>
      <w:r>
        <w:rPr>
          <w:rFonts w:ascii="Times New Roman" w:hAnsi="Times New Roman"/>
          <w:b/>
          <w:sz w:val="24"/>
          <w:szCs w:val="24"/>
        </w:rPr>
        <w:t xml:space="preserve">OPĆINSKOG VIJEĆA </w:t>
      </w:r>
    </w:p>
    <w:p w14:paraId="3DBEE68B" w14:textId="29F39621" w:rsidR="00A9003E" w:rsidRDefault="00A9003E" w:rsidP="00A9003E">
      <w:pPr>
        <w:spacing w:after="0"/>
        <w:jc w:val="center"/>
        <w:rPr>
          <w:rFonts w:ascii="Times New Roman" w:hAnsi="Times New Roman"/>
          <w:sz w:val="24"/>
          <w:szCs w:val="24"/>
        </w:rPr>
      </w:pPr>
      <w:r>
        <w:rPr>
          <w:rFonts w:ascii="Times New Roman" w:hAnsi="Times New Roman"/>
          <w:sz w:val="24"/>
          <w:szCs w:val="24"/>
        </w:rPr>
        <w:t xml:space="preserve">                                                          Josip </w:t>
      </w:r>
      <w:proofErr w:type="spellStart"/>
      <w:r>
        <w:rPr>
          <w:rFonts w:ascii="Times New Roman" w:hAnsi="Times New Roman"/>
          <w:sz w:val="24"/>
          <w:szCs w:val="24"/>
        </w:rPr>
        <w:t>Didović</w:t>
      </w:r>
      <w:proofErr w:type="spellEnd"/>
      <w:r w:rsidR="00C16A78">
        <w:rPr>
          <w:rFonts w:ascii="Times New Roman" w:hAnsi="Times New Roman"/>
          <w:sz w:val="24"/>
          <w:szCs w:val="24"/>
        </w:rPr>
        <w:t>, v.r</w:t>
      </w:r>
    </w:p>
    <w:p w14:paraId="5F9F49F8" w14:textId="77777777" w:rsidR="00A9003E" w:rsidRDefault="00A9003E" w:rsidP="00A9003E">
      <w:pPr>
        <w:rPr>
          <w:rFonts w:ascii="Times New Roman" w:hAnsi="Times New Roman"/>
          <w:sz w:val="24"/>
          <w:szCs w:val="24"/>
        </w:rPr>
      </w:pPr>
      <w:r>
        <w:rPr>
          <w:rFonts w:ascii="Times New Roman" w:hAnsi="Times New Roman"/>
          <w:sz w:val="24"/>
          <w:szCs w:val="24"/>
        </w:rPr>
        <w:t xml:space="preserve">      </w:t>
      </w:r>
    </w:p>
    <w:p w14:paraId="7CE5A960" w14:textId="77777777" w:rsidR="00A9003E" w:rsidRDefault="00A9003E" w:rsidP="00A9003E">
      <w:pPr>
        <w:rPr>
          <w:rFonts w:ascii="Times New Roman" w:eastAsia="Times New Roman" w:hAnsi="Times New Roman"/>
          <w:sz w:val="24"/>
          <w:szCs w:val="20"/>
          <w:lang w:eastAsia="hr-HR"/>
        </w:rPr>
      </w:pPr>
      <w:r>
        <w:rPr>
          <w:rFonts w:ascii="Times New Roman" w:hAnsi="Times New Roman"/>
          <w:sz w:val="24"/>
          <w:szCs w:val="24"/>
        </w:rPr>
        <w:t xml:space="preserve">        _______________                                                          _______________________</w:t>
      </w:r>
    </w:p>
    <w:p w14:paraId="119FB280" w14:textId="77777777" w:rsidR="00A9003E" w:rsidRDefault="00A9003E" w:rsidP="00A9003E">
      <w:pPr>
        <w:overflowPunct w:val="0"/>
        <w:autoSpaceDE w:val="0"/>
        <w:autoSpaceDN w:val="0"/>
        <w:adjustRightInd w:val="0"/>
        <w:spacing w:after="0" w:line="240" w:lineRule="auto"/>
        <w:textAlignment w:val="baseline"/>
        <w:rPr>
          <w:rFonts w:ascii="Times New Roman" w:eastAsia="Times New Roman" w:hAnsi="Times New Roman"/>
          <w:sz w:val="24"/>
          <w:szCs w:val="20"/>
          <w:lang w:eastAsia="hr-HR"/>
        </w:rPr>
      </w:pPr>
    </w:p>
    <w:p w14:paraId="368F9E42" w14:textId="77777777" w:rsidR="00A9003E" w:rsidRDefault="00A9003E" w:rsidP="00A9003E">
      <w:pPr>
        <w:pStyle w:val="Tijeloteksta"/>
        <w:rPr>
          <w:rFonts w:ascii="Times New Roman" w:hAnsi="Times New Roman"/>
          <w:sz w:val="24"/>
          <w:lang w:eastAsia="hr-HR"/>
        </w:rPr>
      </w:pPr>
    </w:p>
    <w:p w14:paraId="3EB727F0" w14:textId="77777777" w:rsidR="00A9003E" w:rsidRDefault="00A9003E" w:rsidP="00A9003E">
      <w:pPr>
        <w:pStyle w:val="Tijeloteksta"/>
      </w:pPr>
    </w:p>
    <w:p w14:paraId="1383F37D" w14:textId="77777777" w:rsidR="00A9003E" w:rsidRDefault="00A9003E" w:rsidP="00A9003E">
      <w:pPr>
        <w:pStyle w:val="Tijeloteksta"/>
      </w:pPr>
    </w:p>
    <w:p w14:paraId="4820B8F5" w14:textId="77777777" w:rsidR="00A9003E" w:rsidRDefault="00A9003E" w:rsidP="00A9003E">
      <w:pPr>
        <w:pStyle w:val="Tijeloteksta"/>
      </w:pPr>
    </w:p>
    <w:p w14:paraId="2A6471D6" w14:textId="77777777" w:rsidR="00A9003E" w:rsidRDefault="00A9003E" w:rsidP="00A9003E">
      <w:pPr>
        <w:pStyle w:val="Tijeloteksta"/>
      </w:pPr>
    </w:p>
    <w:p w14:paraId="6A6FE89F" w14:textId="77777777" w:rsidR="00A9003E" w:rsidRDefault="00A9003E" w:rsidP="00A9003E">
      <w:pPr>
        <w:pStyle w:val="Tijeloteksta"/>
      </w:pPr>
    </w:p>
    <w:p w14:paraId="623BF958" w14:textId="77777777" w:rsidR="00A9003E" w:rsidRDefault="00A9003E" w:rsidP="00A9003E">
      <w:pPr>
        <w:pStyle w:val="Tijeloteksta"/>
      </w:pPr>
    </w:p>
    <w:p w14:paraId="31D9A027" w14:textId="77777777" w:rsidR="00A9003E" w:rsidRDefault="00A9003E" w:rsidP="00A9003E">
      <w:pPr>
        <w:pStyle w:val="Tijeloteksta"/>
      </w:pPr>
    </w:p>
    <w:p w14:paraId="04E1C353" w14:textId="77777777" w:rsidR="00A9003E" w:rsidRPr="00071625" w:rsidRDefault="00A9003E" w:rsidP="00A9003E">
      <w:pPr>
        <w:pStyle w:val="Bezproreda"/>
        <w:rPr>
          <w:color w:val="000000" w:themeColor="text1"/>
          <w:szCs w:val="24"/>
          <w:u w:val="single"/>
        </w:rPr>
      </w:pPr>
    </w:p>
    <w:p w14:paraId="640F01BF" w14:textId="77777777" w:rsidR="00A9003E" w:rsidRPr="001B4FBB" w:rsidRDefault="00A9003E" w:rsidP="00A9003E">
      <w:pPr>
        <w:spacing w:after="0"/>
        <w:textAlignment w:val="baseline"/>
        <w:rPr>
          <w:rFonts w:ascii="Times New Roman" w:hAnsi="Times New Roman"/>
          <w:b/>
          <w:bCs/>
          <w:sz w:val="24"/>
          <w:szCs w:val="24"/>
        </w:rPr>
      </w:pPr>
    </w:p>
    <w:p w14:paraId="2EC2D7E0" w14:textId="77777777" w:rsidR="00A9003E" w:rsidRPr="007F4689" w:rsidRDefault="00A9003E" w:rsidP="00A9003E">
      <w:pPr>
        <w:spacing w:after="0"/>
        <w:jc w:val="center"/>
        <w:rPr>
          <w:rFonts w:ascii="Times New Roman" w:hAnsi="Times New Roman"/>
          <w:b/>
          <w:bCs/>
          <w:sz w:val="24"/>
          <w:szCs w:val="24"/>
        </w:rPr>
      </w:pPr>
    </w:p>
    <w:p w14:paraId="03E07DE7" w14:textId="77777777" w:rsidR="00A9003E" w:rsidRPr="007F4689" w:rsidRDefault="00A9003E" w:rsidP="00A9003E">
      <w:pPr>
        <w:spacing w:after="0"/>
        <w:jc w:val="center"/>
        <w:rPr>
          <w:rFonts w:ascii="Times New Roman" w:hAnsi="Times New Roman"/>
          <w:b/>
          <w:bCs/>
          <w:sz w:val="24"/>
          <w:szCs w:val="24"/>
        </w:rPr>
      </w:pPr>
    </w:p>
    <w:p w14:paraId="564AAC02" w14:textId="77777777" w:rsidR="00A9003E" w:rsidRPr="00D04616" w:rsidRDefault="00A9003E" w:rsidP="00A9003E">
      <w:pPr>
        <w:spacing w:after="0"/>
        <w:jc w:val="center"/>
        <w:textAlignment w:val="baseline"/>
        <w:rPr>
          <w:rFonts w:ascii="Times New Roman" w:hAnsi="Times New Roman"/>
          <w:b/>
          <w:bCs/>
          <w:sz w:val="24"/>
          <w:szCs w:val="24"/>
        </w:rPr>
      </w:pPr>
    </w:p>
    <w:p w14:paraId="09B59F33" w14:textId="77777777" w:rsidR="00A9003E" w:rsidRDefault="00A9003E" w:rsidP="00A9003E">
      <w:pPr>
        <w:jc w:val="center"/>
        <w:rPr>
          <w:rFonts w:ascii="Times New Roman" w:hAnsi="Times New Roman"/>
          <w:b/>
          <w:bCs/>
          <w:sz w:val="24"/>
          <w:szCs w:val="24"/>
        </w:rPr>
      </w:pPr>
    </w:p>
    <w:p w14:paraId="17A90C2C" w14:textId="77777777" w:rsidR="00A9003E" w:rsidRDefault="00A9003E" w:rsidP="00A9003E">
      <w:pPr>
        <w:jc w:val="center"/>
        <w:rPr>
          <w:rFonts w:ascii="Times New Roman" w:hAnsi="Times New Roman"/>
          <w:b/>
          <w:bCs/>
          <w:sz w:val="24"/>
          <w:szCs w:val="24"/>
        </w:rPr>
      </w:pPr>
    </w:p>
    <w:p w14:paraId="4B44A0A4" w14:textId="77777777" w:rsidR="00A9003E" w:rsidRPr="00D04616" w:rsidRDefault="00A9003E" w:rsidP="00A9003E">
      <w:pPr>
        <w:jc w:val="center"/>
        <w:rPr>
          <w:rFonts w:ascii="Times New Roman" w:hAnsi="Times New Roman"/>
          <w:b/>
          <w:bCs/>
          <w:sz w:val="24"/>
          <w:szCs w:val="24"/>
        </w:rPr>
      </w:pPr>
    </w:p>
    <w:p w14:paraId="22D3974F" w14:textId="77777777" w:rsidR="00A9003E" w:rsidRPr="00D04616" w:rsidRDefault="00A9003E" w:rsidP="00A9003E">
      <w:pPr>
        <w:rPr>
          <w:rFonts w:ascii="Times New Roman" w:hAnsi="Times New Roman"/>
          <w:b/>
          <w:bCs/>
          <w:sz w:val="24"/>
          <w:szCs w:val="24"/>
        </w:rPr>
      </w:pPr>
    </w:p>
    <w:p w14:paraId="2A608279" w14:textId="77777777" w:rsidR="00A9003E" w:rsidRDefault="00A9003E" w:rsidP="00A9003E"/>
    <w:p w14:paraId="40523C9A" w14:textId="25BBA03E" w:rsidR="006A52E7" w:rsidRPr="00184C23" w:rsidRDefault="006A52E7" w:rsidP="00A9003E">
      <w:pPr>
        <w:spacing w:after="0"/>
        <w:rPr>
          <w:rFonts w:ascii="Times New Roman" w:hAnsi="Times New Roman" w:cs="Times New Roman"/>
          <w:bCs/>
          <w:sz w:val="24"/>
          <w:szCs w:val="24"/>
          <w:lang w:val="en-GB" w:eastAsia="hr-HR"/>
        </w:rPr>
      </w:pPr>
    </w:p>
    <w:sectPr w:rsidR="006A52E7" w:rsidRPr="00184C23" w:rsidSect="008A4AE1">
      <w:headerReference w:type="default" r:id="rId8"/>
      <w:headerReference w:type="first" r:id="rId9"/>
      <w:pgSz w:w="11906" w:h="16838"/>
      <w:pgMar w:top="1134" w:right="567" w:bottom="1418" w:left="567" w:header="142"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EB6415" w14:textId="77777777" w:rsidR="008C6EB1" w:rsidRDefault="008C6EB1" w:rsidP="004F491E">
      <w:pPr>
        <w:spacing w:after="0" w:line="240" w:lineRule="auto"/>
      </w:pPr>
      <w:r>
        <w:separator/>
      </w:r>
    </w:p>
  </w:endnote>
  <w:endnote w:type="continuationSeparator" w:id="0">
    <w:p w14:paraId="2CDA8150" w14:textId="77777777" w:rsidR="008C6EB1" w:rsidRDefault="008C6EB1" w:rsidP="004F49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7A5A13" w14:textId="77777777" w:rsidR="008C6EB1" w:rsidRDefault="008C6EB1" w:rsidP="004F491E">
      <w:pPr>
        <w:spacing w:after="0" w:line="240" w:lineRule="auto"/>
      </w:pPr>
      <w:bookmarkStart w:id="0" w:name="_Hlk187913030"/>
      <w:bookmarkEnd w:id="0"/>
      <w:r>
        <w:separator/>
      </w:r>
    </w:p>
  </w:footnote>
  <w:footnote w:type="continuationSeparator" w:id="0">
    <w:p w14:paraId="1310F29D" w14:textId="77777777" w:rsidR="008C6EB1" w:rsidRDefault="008C6EB1" w:rsidP="004F49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6A891" w14:textId="3AEEDED7" w:rsidR="00AB3D9E" w:rsidRPr="00E2677A" w:rsidRDefault="00E2677A" w:rsidP="00832D5F">
    <w:pPr>
      <w:pStyle w:val="Zaglavlje"/>
      <w:tabs>
        <w:tab w:val="clear" w:pos="4536"/>
        <w:tab w:val="clear" w:pos="9072"/>
        <w:tab w:val="right" w:pos="10773"/>
      </w:tabs>
      <w:rPr>
        <w:i/>
        <w:iCs/>
        <w:noProof/>
        <w:sz w:val="24"/>
        <w:szCs w:val="24"/>
        <w:lang w:eastAsia="hr-HR"/>
      </w:rPr>
    </w:pPr>
    <w:r w:rsidRPr="00E2677A">
      <w:rPr>
        <w:i/>
        <w:iCs/>
        <w:noProof/>
        <w:sz w:val="24"/>
        <w:szCs w:val="24"/>
        <w:lang w:eastAsia="hr-HR"/>
      </w:rPr>
      <w:t xml:space="preserve">                                                                                                                                                                   -</w:t>
    </w:r>
  </w:p>
  <w:p w14:paraId="3AADA74E" w14:textId="77777777" w:rsidR="00AB3D9E" w:rsidRDefault="00AB3D9E" w:rsidP="00832D5F">
    <w:pPr>
      <w:pStyle w:val="Zaglavlje"/>
      <w:tabs>
        <w:tab w:val="clear" w:pos="4536"/>
        <w:tab w:val="clear" w:pos="9072"/>
        <w:tab w:val="right" w:pos="10773"/>
      </w:tabs>
    </w:pPr>
    <w:r>
      <w:rPr>
        <w:noProof/>
        <w:lang w:eastAsia="hr-HR"/>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3C4154" w14:textId="3A82D444" w:rsidR="008A4AE1" w:rsidRPr="00C84304" w:rsidRDefault="001A3E0A" w:rsidP="001A3E0A">
    <w:pPr>
      <w:pStyle w:val="Zaglavlje"/>
      <w:tabs>
        <w:tab w:val="clear" w:pos="4536"/>
        <w:tab w:val="clear" w:pos="9072"/>
        <w:tab w:val="right" w:pos="10773"/>
      </w:tabs>
      <w:rPr>
        <w:b/>
        <w:bCs/>
        <w:i/>
        <w:iCs/>
        <w:noProof/>
        <w:sz w:val="24"/>
        <w:szCs w:val="24"/>
        <w:lang w:eastAsia="hr-HR"/>
      </w:rPr>
    </w:pPr>
    <w:r w:rsidRPr="00C84304">
      <w:rPr>
        <w:b/>
        <w:bCs/>
        <w:i/>
        <w:iCs/>
        <w:noProof/>
        <w:sz w:val="24"/>
        <w:szCs w:val="24"/>
        <w:lang w:eastAsia="hr-HR"/>
      </w:rPr>
      <w:t xml:space="preserve">                       </w:t>
    </w:r>
  </w:p>
  <w:p w14:paraId="23A33B36" w14:textId="7D7B3EE7" w:rsidR="008A4AE1" w:rsidRDefault="008A4AE1" w:rsidP="008A4AE1">
    <w:pPr>
      <w:pStyle w:val="Zaglavlje"/>
      <w:tabs>
        <w:tab w:val="clear" w:pos="4536"/>
        <w:tab w:val="clear" w:pos="9072"/>
        <w:tab w:val="right" w:pos="10773"/>
      </w:tabs>
    </w:pPr>
    <w:r>
      <w:rPr>
        <w:noProof/>
        <w:lang w:eastAsia="hr-HR"/>
      </w:rPr>
      <w:drawing>
        <wp:inline distT="0" distB="0" distL="0" distR="0" wp14:anchorId="0182BC5E" wp14:editId="65574C77">
          <wp:extent cx="581025" cy="769357"/>
          <wp:effectExtent l="0" t="0" r="0" b="0"/>
          <wp:docPr id="958303933" name="Slika 55" descr="A red and white checkered shield with blue and 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303933" name="Slika 55" descr="A red and white checkered shield with blue and red square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94610" cy="787346"/>
                  </a:xfrm>
                  <a:prstGeom prst="rect">
                    <a:avLst/>
                  </a:prstGeom>
                </pic:spPr>
              </pic:pic>
            </a:graphicData>
          </a:graphic>
        </wp:inline>
      </w:drawing>
    </w:r>
    <w:r>
      <w:rPr>
        <w:noProof/>
        <w:lang w:eastAsia="hr-HR"/>
      </w:rPr>
      <w:t xml:space="preserve">                                       </w:t>
    </w:r>
    <w:r w:rsidR="008157BB">
      <w:rPr>
        <w:noProof/>
        <w:lang w:eastAsia="hr-HR"/>
      </w:rPr>
      <w:drawing>
        <wp:inline distT="0" distB="0" distL="0" distR="0" wp14:anchorId="10BE12F0" wp14:editId="66E936FC">
          <wp:extent cx="2924175" cy="753867"/>
          <wp:effectExtent l="0" t="0" r="0" b="8255"/>
          <wp:docPr id="580198194" name="Slika 57"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198194" name="Slika 57" descr="A black background with white text&#10;&#10;Description automatically generated"/>
                  <pic:cNvPicPr/>
                </pic:nvPicPr>
                <pic:blipFill>
                  <a:blip r:embed="rId2" cstate="print">
                    <a:extLst>
                      <a:ext uri="{28A0092B-C50C-407E-A947-70E740481C1C}">
                        <a14:useLocalDpi xmlns:a14="http://schemas.microsoft.com/office/drawing/2010/main" val="0"/>
                      </a:ext>
                    </a:extLst>
                  </a:blip>
                  <a:stretch>
                    <a:fillRect/>
                  </a:stretch>
                </pic:blipFill>
                <pic:spPr>
                  <a:xfrm>
                    <a:off x="0" y="0"/>
                    <a:ext cx="2978907" cy="767977"/>
                  </a:xfrm>
                  <a:prstGeom prst="rect">
                    <a:avLst/>
                  </a:prstGeom>
                </pic:spPr>
              </pic:pic>
            </a:graphicData>
          </a:graphic>
        </wp:inline>
      </w:drawing>
    </w:r>
    <w:r>
      <w:rPr>
        <w:noProof/>
        <w:lang w:eastAsia="hr-HR"/>
      </w:rPr>
      <w:t xml:space="preserve">                                  </w:t>
    </w:r>
    <w:r w:rsidR="008157BB">
      <w:rPr>
        <w:noProof/>
        <w:lang w:eastAsia="hr-HR"/>
      </w:rPr>
      <w:drawing>
        <wp:inline distT="0" distB="0" distL="0" distR="0" wp14:anchorId="75837D31" wp14:editId="5066B8FC">
          <wp:extent cx="552450" cy="660903"/>
          <wp:effectExtent l="0" t="0" r="0" b="6350"/>
          <wp:docPr id="526406204" name="Slika 56" descr="A red and yellow coat of arms with a flag on top of a mount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406204" name="Slika 56" descr="A red and yellow coat of arms with a flag on top of a mountain&#10;&#10;Description automatically generated"/>
                  <pic:cNvPicPr/>
                </pic:nvPicPr>
                <pic:blipFill>
                  <a:blip r:embed="rId3" cstate="print">
                    <a:extLst>
                      <a:ext uri="{28A0092B-C50C-407E-A947-70E740481C1C}">
                        <a14:useLocalDpi xmlns:a14="http://schemas.microsoft.com/office/drawing/2010/main" val="0"/>
                      </a:ext>
                    </a:extLst>
                  </a:blip>
                  <a:stretch>
                    <a:fillRect/>
                  </a:stretch>
                </pic:blipFill>
                <pic:spPr>
                  <a:xfrm>
                    <a:off x="0" y="0"/>
                    <a:ext cx="577819" cy="691252"/>
                  </a:xfrm>
                  <a:prstGeom prst="rect">
                    <a:avLst/>
                  </a:prstGeom>
                </pic:spPr>
              </pic:pic>
            </a:graphicData>
          </a:graphic>
        </wp:inline>
      </w:drawing>
    </w:r>
    <w:r>
      <w:rPr>
        <w:noProof/>
        <w:lang w:eastAsia="hr-HR"/>
      </w:rPr>
      <w:t xml:space="preserve">                                                              </w:t>
    </w:r>
  </w:p>
  <w:p w14:paraId="5545BA6C" w14:textId="7C292FCE" w:rsidR="008A4AE1" w:rsidRDefault="00FC2126">
    <w:pPr>
      <w:pStyle w:val="Zaglavlje"/>
    </w:pPr>
    <w:r>
      <w:rPr>
        <w:noProof/>
        <w:lang w:eastAsia="hr-HR"/>
      </w:rPr>
      <mc:AlternateContent>
        <mc:Choice Requires="wps">
          <w:drawing>
            <wp:anchor distT="0" distB="0" distL="114300" distR="114300" simplePos="0" relativeHeight="251659264" behindDoc="0" locked="0" layoutInCell="1" allowOverlap="1" wp14:anchorId="48235EA8" wp14:editId="06428D69">
              <wp:simplePos x="0" y="0"/>
              <wp:positionH relativeFrom="column">
                <wp:posOffset>-208280</wp:posOffset>
              </wp:positionH>
              <wp:positionV relativeFrom="paragraph">
                <wp:posOffset>189865</wp:posOffset>
              </wp:positionV>
              <wp:extent cx="7125970" cy="0"/>
              <wp:effectExtent l="0" t="0" r="36830" b="19050"/>
              <wp:wrapNone/>
              <wp:docPr id="58" name="Ravni poveznik 58"/>
              <wp:cNvGraphicFramePr/>
              <a:graphic xmlns:a="http://schemas.openxmlformats.org/drawingml/2006/main">
                <a:graphicData uri="http://schemas.microsoft.com/office/word/2010/wordprocessingShape">
                  <wps:wsp>
                    <wps:cNvCnPr/>
                    <wps:spPr>
                      <a:xfrm>
                        <a:off x="0" y="0"/>
                        <a:ext cx="712597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20BD9E93" id="Ravni poveznik 58"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6.4pt,14.95pt" to="544.7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" strokecolor="windowText" strokeweight=".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9BE06532"/>
    <w:name w:val="WW8Num3"/>
    <w:lvl w:ilvl="0">
      <w:start w:val="1"/>
      <w:numFmt w:val="decimal"/>
      <w:lvlText w:val="%1."/>
      <w:lvlJc w:val="left"/>
      <w:pPr>
        <w:tabs>
          <w:tab w:val="num" w:pos="0"/>
        </w:tabs>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15:restartNumberingAfterBreak="0">
    <w:nsid w:val="0953541B"/>
    <w:multiLevelType w:val="multilevel"/>
    <w:tmpl w:val="C6FA1B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4B081C"/>
    <w:multiLevelType w:val="hybridMultilevel"/>
    <w:tmpl w:val="E872258C"/>
    <w:lvl w:ilvl="0" w:tplc="EF72A9CC">
      <w:start w:val="1"/>
      <w:numFmt w:val="decimal"/>
      <w:lvlText w:val="%1."/>
      <w:lvlJc w:val="left"/>
      <w:pPr>
        <w:ind w:left="1068" w:hanging="360"/>
      </w:pPr>
      <w:rPr>
        <w:rFonts w:hint="default"/>
        <w:b/>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3" w15:restartNumberingAfterBreak="0">
    <w:nsid w:val="115051BC"/>
    <w:multiLevelType w:val="hybridMultilevel"/>
    <w:tmpl w:val="1BB09014"/>
    <w:lvl w:ilvl="0" w:tplc="F1062184">
      <w:start w:val="10"/>
      <w:numFmt w:val="bullet"/>
      <w:lvlText w:val="-"/>
      <w:lvlJc w:val="left"/>
      <w:pPr>
        <w:ind w:left="2040" w:hanging="360"/>
      </w:pPr>
      <w:rPr>
        <w:rFonts w:ascii="Times New Roman" w:eastAsia="Times New Roman" w:hAnsi="Times New Roman" w:cs="Times New Roman" w:hint="default"/>
      </w:rPr>
    </w:lvl>
    <w:lvl w:ilvl="1" w:tplc="041A0003" w:tentative="1">
      <w:start w:val="1"/>
      <w:numFmt w:val="bullet"/>
      <w:lvlText w:val="o"/>
      <w:lvlJc w:val="left"/>
      <w:pPr>
        <w:ind w:left="2760" w:hanging="360"/>
      </w:pPr>
      <w:rPr>
        <w:rFonts w:ascii="Courier New" w:hAnsi="Courier New" w:cs="Courier New" w:hint="default"/>
      </w:rPr>
    </w:lvl>
    <w:lvl w:ilvl="2" w:tplc="041A0005" w:tentative="1">
      <w:start w:val="1"/>
      <w:numFmt w:val="bullet"/>
      <w:lvlText w:val=""/>
      <w:lvlJc w:val="left"/>
      <w:pPr>
        <w:ind w:left="3480" w:hanging="360"/>
      </w:pPr>
      <w:rPr>
        <w:rFonts w:ascii="Wingdings" w:hAnsi="Wingdings" w:hint="default"/>
      </w:rPr>
    </w:lvl>
    <w:lvl w:ilvl="3" w:tplc="041A0001" w:tentative="1">
      <w:start w:val="1"/>
      <w:numFmt w:val="bullet"/>
      <w:lvlText w:val=""/>
      <w:lvlJc w:val="left"/>
      <w:pPr>
        <w:ind w:left="4200" w:hanging="360"/>
      </w:pPr>
      <w:rPr>
        <w:rFonts w:ascii="Symbol" w:hAnsi="Symbol" w:hint="default"/>
      </w:rPr>
    </w:lvl>
    <w:lvl w:ilvl="4" w:tplc="041A0003" w:tentative="1">
      <w:start w:val="1"/>
      <w:numFmt w:val="bullet"/>
      <w:lvlText w:val="o"/>
      <w:lvlJc w:val="left"/>
      <w:pPr>
        <w:ind w:left="4920" w:hanging="360"/>
      </w:pPr>
      <w:rPr>
        <w:rFonts w:ascii="Courier New" w:hAnsi="Courier New" w:cs="Courier New" w:hint="default"/>
      </w:rPr>
    </w:lvl>
    <w:lvl w:ilvl="5" w:tplc="041A0005" w:tentative="1">
      <w:start w:val="1"/>
      <w:numFmt w:val="bullet"/>
      <w:lvlText w:val=""/>
      <w:lvlJc w:val="left"/>
      <w:pPr>
        <w:ind w:left="5640" w:hanging="360"/>
      </w:pPr>
      <w:rPr>
        <w:rFonts w:ascii="Wingdings" w:hAnsi="Wingdings" w:hint="default"/>
      </w:rPr>
    </w:lvl>
    <w:lvl w:ilvl="6" w:tplc="041A0001" w:tentative="1">
      <w:start w:val="1"/>
      <w:numFmt w:val="bullet"/>
      <w:lvlText w:val=""/>
      <w:lvlJc w:val="left"/>
      <w:pPr>
        <w:ind w:left="6360" w:hanging="360"/>
      </w:pPr>
      <w:rPr>
        <w:rFonts w:ascii="Symbol" w:hAnsi="Symbol" w:hint="default"/>
      </w:rPr>
    </w:lvl>
    <w:lvl w:ilvl="7" w:tplc="041A0003" w:tentative="1">
      <w:start w:val="1"/>
      <w:numFmt w:val="bullet"/>
      <w:lvlText w:val="o"/>
      <w:lvlJc w:val="left"/>
      <w:pPr>
        <w:ind w:left="7080" w:hanging="360"/>
      </w:pPr>
      <w:rPr>
        <w:rFonts w:ascii="Courier New" w:hAnsi="Courier New" w:cs="Courier New" w:hint="default"/>
      </w:rPr>
    </w:lvl>
    <w:lvl w:ilvl="8" w:tplc="041A0005" w:tentative="1">
      <w:start w:val="1"/>
      <w:numFmt w:val="bullet"/>
      <w:lvlText w:val=""/>
      <w:lvlJc w:val="left"/>
      <w:pPr>
        <w:ind w:left="7800" w:hanging="360"/>
      </w:pPr>
      <w:rPr>
        <w:rFonts w:ascii="Wingdings" w:hAnsi="Wingdings" w:hint="default"/>
      </w:rPr>
    </w:lvl>
  </w:abstractNum>
  <w:abstractNum w:abstractNumId="4" w15:restartNumberingAfterBreak="0">
    <w:nsid w:val="13E579EA"/>
    <w:multiLevelType w:val="hybridMultilevel"/>
    <w:tmpl w:val="0F8CE8E4"/>
    <w:lvl w:ilvl="0" w:tplc="737A9CA0">
      <w:start w:val="20"/>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1EFD1418"/>
    <w:multiLevelType w:val="hybridMultilevel"/>
    <w:tmpl w:val="14A433BA"/>
    <w:lvl w:ilvl="0" w:tplc="3626A9A0">
      <w:numFmt w:val="bullet"/>
      <w:lvlText w:val="-"/>
      <w:lvlJc w:val="left"/>
      <w:pPr>
        <w:ind w:left="1969" w:hanging="360"/>
      </w:pPr>
      <w:rPr>
        <w:rFonts w:ascii="Calibri" w:eastAsiaTheme="minorHAnsi" w:hAnsi="Calibri" w:cs="Calibri" w:hint="default"/>
        <w:b/>
        <w:i w:val="0"/>
      </w:rPr>
    </w:lvl>
    <w:lvl w:ilvl="1" w:tplc="041A0003" w:tentative="1">
      <w:start w:val="1"/>
      <w:numFmt w:val="bullet"/>
      <w:lvlText w:val="o"/>
      <w:lvlJc w:val="left"/>
      <w:pPr>
        <w:ind w:left="2689" w:hanging="360"/>
      </w:pPr>
      <w:rPr>
        <w:rFonts w:ascii="Courier New" w:hAnsi="Courier New" w:cs="Courier New" w:hint="default"/>
      </w:rPr>
    </w:lvl>
    <w:lvl w:ilvl="2" w:tplc="041A0005" w:tentative="1">
      <w:start w:val="1"/>
      <w:numFmt w:val="bullet"/>
      <w:lvlText w:val=""/>
      <w:lvlJc w:val="left"/>
      <w:pPr>
        <w:ind w:left="3409" w:hanging="360"/>
      </w:pPr>
      <w:rPr>
        <w:rFonts w:ascii="Wingdings" w:hAnsi="Wingdings" w:hint="default"/>
      </w:rPr>
    </w:lvl>
    <w:lvl w:ilvl="3" w:tplc="041A0001" w:tentative="1">
      <w:start w:val="1"/>
      <w:numFmt w:val="bullet"/>
      <w:lvlText w:val=""/>
      <w:lvlJc w:val="left"/>
      <w:pPr>
        <w:ind w:left="4129" w:hanging="360"/>
      </w:pPr>
      <w:rPr>
        <w:rFonts w:ascii="Symbol" w:hAnsi="Symbol" w:hint="default"/>
      </w:rPr>
    </w:lvl>
    <w:lvl w:ilvl="4" w:tplc="041A0003" w:tentative="1">
      <w:start w:val="1"/>
      <w:numFmt w:val="bullet"/>
      <w:lvlText w:val="o"/>
      <w:lvlJc w:val="left"/>
      <w:pPr>
        <w:ind w:left="4849" w:hanging="360"/>
      </w:pPr>
      <w:rPr>
        <w:rFonts w:ascii="Courier New" w:hAnsi="Courier New" w:cs="Courier New" w:hint="default"/>
      </w:rPr>
    </w:lvl>
    <w:lvl w:ilvl="5" w:tplc="041A0005" w:tentative="1">
      <w:start w:val="1"/>
      <w:numFmt w:val="bullet"/>
      <w:lvlText w:val=""/>
      <w:lvlJc w:val="left"/>
      <w:pPr>
        <w:ind w:left="5569" w:hanging="360"/>
      </w:pPr>
      <w:rPr>
        <w:rFonts w:ascii="Wingdings" w:hAnsi="Wingdings" w:hint="default"/>
      </w:rPr>
    </w:lvl>
    <w:lvl w:ilvl="6" w:tplc="041A0001" w:tentative="1">
      <w:start w:val="1"/>
      <w:numFmt w:val="bullet"/>
      <w:lvlText w:val=""/>
      <w:lvlJc w:val="left"/>
      <w:pPr>
        <w:ind w:left="6289" w:hanging="360"/>
      </w:pPr>
      <w:rPr>
        <w:rFonts w:ascii="Symbol" w:hAnsi="Symbol" w:hint="default"/>
      </w:rPr>
    </w:lvl>
    <w:lvl w:ilvl="7" w:tplc="041A0003" w:tentative="1">
      <w:start w:val="1"/>
      <w:numFmt w:val="bullet"/>
      <w:lvlText w:val="o"/>
      <w:lvlJc w:val="left"/>
      <w:pPr>
        <w:ind w:left="7009" w:hanging="360"/>
      </w:pPr>
      <w:rPr>
        <w:rFonts w:ascii="Courier New" w:hAnsi="Courier New" w:cs="Courier New" w:hint="default"/>
      </w:rPr>
    </w:lvl>
    <w:lvl w:ilvl="8" w:tplc="041A0005" w:tentative="1">
      <w:start w:val="1"/>
      <w:numFmt w:val="bullet"/>
      <w:lvlText w:val=""/>
      <w:lvlJc w:val="left"/>
      <w:pPr>
        <w:ind w:left="7729" w:hanging="360"/>
      </w:pPr>
      <w:rPr>
        <w:rFonts w:ascii="Wingdings" w:hAnsi="Wingdings" w:hint="default"/>
      </w:rPr>
    </w:lvl>
  </w:abstractNum>
  <w:abstractNum w:abstractNumId="6" w15:restartNumberingAfterBreak="0">
    <w:nsid w:val="1F0716D6"/>
    <w:multiLevelType w:val="hybridMultilevel"/>
    <w:tmpl w:val="6FACA218"/>
    <w:lvl w:ilvl="0" w:tplc="0C7A0D54">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D642339"/>
    <w:multiLevelType w:val="hybridMultilevel"/>
    <w:tmpl w:val="8EBC24AC"/>
    <w:lvl w:ilvl="0" w:tplc="26088320">
      <w:start w:val="1"/>
      <w:numFmt w:val="upperRoman"/>
      <w:lvlText w:val="%1."/>
      <w:lvlJc w:val="left"/>
      <w:pPr>
        <w:tabs>
          <w:tab w:val="num" w:pos="1080"/>
        </w:tabs>
        <w:ind w:left="1080" w:hanging="720"/>
      </w:pPr>
      <w:rPr>
        <w:rFonts w:hint="default"/>
      </w:rPr>
    </w:lvl>
    <w:lvl w:ilvl="1" w:tplc="4D006B94">
      <w:start w:val="1"/>
      <w:numFmt w:val="bullet"/>
      <w:lvlText w:val="-"/>
      <w:lvlJc w:val="left"/>
      <w:pPr>
        <w:tabs>
          <w:tab w:val="num" w:pos="1440"/>
        </w:tabs>
        <w:ind w:left="1440" w:hanging="360"/>
      </w:pPr>
      <w:rPr>
        <w:rFonts w:ascii="Arial" w:eastAsia="Times New Roman" w:hAnsi="Arial" w:cs="Arial" w:hint="default"/>
      </w:r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8" w15:restartNumberingAfterBreak="0">
    <w:nsid w:val="2E023CA8"/>
    <w:multiLevelType w:val="hybridMultilevel"/>
    <w:tmpl w:val="4DDC5B4C"/>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9" w15:restartNumberingAfterBreak="0">
    <w:nsid w:val="331F5AEB"/>
    <w:multiLevelType w:val="hybridMultilevel"/>
    <w:tmpl w:val="54EAE856"/>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51A85D50"/>
    <w:multiLevelType w:val="hybridMultilevel"/>
    <w:tmpl w:val="E66A062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67BF698D"/>
    <w:multiLevelType w:val="hybridMultilevel"/>
    <w:tmpl w:val="3EEEA57C"/>
    <w:lvl w:ilvl="0" w:tplc="F40856C6">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69437C94"/>
    <w:multiLevelType w:val="hybridMultilevel"/>
    <w:tmpl w:val="0890E378"/>
    <w:lvl w:ilvl="0" w:tplc="737A9CA0">
      <w:start w:val="20"/>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699A0309"/>
    <w:multiLevelType w:val="hybridMultilevel"/>
    <w:tmpl w:val="51C6883A"/>
    <w:lvl w:ilvl="0" w:tplc="856C1E28">
      <w:start w:val="21"/>
      <w:numFmt w:val="bullet"/>
      <w:lvlText w:val="-"/>
      <w:lvlJc w:val="left"/>
      <w:pPr>
        <w:ind w:left="1410" w:hanging="360"/>
      </w:pPr>
      <w:rPr>
        <w:rFonts w:ascii="Calibri" w:eastAsiaTheme="minorHAnsi" w:hAnsi="Calibri" w:cs="Calibri" w:hint="default"/>
        <w:b w:val="0"/>
      </w:rPr>
    </w:lvl>
    <w:lvl w:ilvl="1" w:tplc="041A0003" w:tentative="1">
      <w:start w:val="1"/>
      <w:numFmt w:val="bullet"/>
      <w:lvlText w:val="o"/>
      <w:lvlJc w:val="left"/>
      <w:pPr>
        <w:ind w:left="2130" w:hanging="360"/>
      </w:pPr>
      <w:rPr>
        <w:rFonts w:ascii="Courier New" w:hAnsi="Courier New" w:cs="Courier New" w:hint="default"/>
      </w:rPr>
    </w:lvl>
    <w:lvl w:ilvl="2" w:tplc="041A0005" w:tentative="1">
      <w:start w:val="1"/>
      <w:numFmt w:val="bullet"/>
      <w:lvlText w:val=""/>
      <w:lvlJc w:val="left"/>
      <w:pPr>
        <w:ind w:left="2850" w:hanging="360"/>
      </w:pPr>
      <w:rPr>
        <w:rFonts w:ascii="Wingdings" w:hAnsi="Wingdings" w:hint="default"/>
      </w:rPr>
    </w:lvl>
    <w:lvl w:ilvl="3" w:tplc="041A0001" w:tentative="1">
      <w:start w:val="1"/>
      <w:numFmt w:val="bullet"/>
      <w:lvlText w:val=""/>
      <w:lvlJc w:val="left"/>
      <w:pPr>
        <w:ind w:left="3570" w:hanging="360"/>
      </w:pPr>
      <w:rPr>
        <w:rFonts w:ascii="Symbol" w:hAnsi="Symbol" w:hint="default"/>
      </w:rPr>
    </w:lvl>
    <w:lvl w:ilvl="4" w:tplc="041A0003" w:tentative="1">
      <w:start w:val="1"/>
      <w:numFmt w:val="bullet"/>
      <w:lvlText w:val="o"/>
      <w:lvlJc w:val="left"/>
      <w:pPr>
        <w:ind w:left="4290" w:hanging="360"/>
      </w:pPr>
      <w:rPr>
        <w:rFonts w:ascii="Courier New" w:hAnsi="Courier New" w:cs="Courier New" w:hint="default"/>
      </w:rPr>
    </w:lvl>
    <w:lvl w:ilvl="5" w:tplc="041A0005" w:tentative="1">
      <w:start w:val="1"/>
      <w:numFmt w:val="bullet"/>
      <w:lvlText w:val=""/>
      <w:lvlJc w:val="left"/>
      <w:pPr>
        <w:ind w:left="5010" w:hanging="360"/>
      </w:pPr>
      <w:rPr>
        <w:rFonts w:ascii="Wingdings" w:hAnsi="Wingdings" w:hint="default"/>
      </w:rPr>
    </w:lvl>
    <w:lvl w:ilvl="6" w:tplc="041A0001" w:tentative="1">
      <w:start w:val="1"/>
      <w:numFmt w:val="bullet"/>
      <w:lvlText w:val=""/>
      <w:lvlJc w:val="left"/>
      <w:pPr>
        <w:ind w:left="5730" w:hanging="360"/>
      </w:pPr>
      <w:rPr>
        <w:rFonts w:ascii="Symbol" w:hAnsi="Symbol" w:hint="default"/>
      </w:rPr>
    </w:lvl>
    <w:lvl w:ilvl="7" w:tplc="041A0003" w:tentative="1">
      <w:start w:val="1"/>
      <w:numFmt w:val="bullet"/>
      <w:lvlText w:val="o"/>
      <w:lvlJc w:val="left"/>
      <w:pPr>
        <w:ind w:left="6450" w:hanging="360"/>
      </w:pPr>
      <w:rPr>
        <w:rFonts w:ascii="Courier New" w:hAnsi="Courier New" w:cs="Courier New" w:hint="default"/>
      </w:rPr>
    </w:lvl>
    <w:lvl w:ilvl="8" w:tplc="041A0005" w:tentative="1">
      <w:start w:val="1"/>
      <w:numFmt w:val="bullet"/>
      <w:lvlText w:val=""/>
      <w:lvlJc w:val="left"/>
      <w:pPr>
        <w:ind w:left="7170" w:hanging="360"/>
      </w:pPr>
      <w:rPr>
        <w:rFonts w:ascii="Wingdings" w:hAnsi="Wingdings" w:hint="default"/>
      </w:rPr>
    </w:lvl>
  </w:abstractNum>
  <w:abstractNum w:abstractNumId="14" w15:restartNumberingAfterBreak="0">
    <w:nsid w:val="6FA726C1"/>
    <w:multiLevelType w:val="hybridMultilevel"/>
    <w:tmpl w:val="172EC198"/>
    <w:lvl w:ilvl="0" w:tplc="77C4FECC">
      <w:start w:val="1"/>
      <w:numFmt w:val="decimal"/>
      <w:lvlText w:val="%1."/>
      <w:lvlJc w:val="left"/>
      <w:pPr>
        <w:ind w:left="720" w:hanging="360"/>
      </w:pPr>
      <w:rPr>
        <w:b/>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5" w15:restartNumberingAfterBreak="0">
    <w:nsid w:val="7B1241AF"/>
    <w:multiLevelType w:val="hybridMultilevel"/>
    <w:tmpl w:val="6D0E2FFC"/>
    <w:lvl w:ilvl="0" w:tplc="3BB061B8">
      <w:numFmt w:val="bullet"/>
      <w:lvlText w:val="-"/>
      <w:lvlJc w:val="left"/>
      <w:pPr>
        <w:ind w:left="1068" w:hanging="360"/>
      </w:pPr>
      <w:rPr>
        <w:rFonts w:ascii="Times New Roman" w:eastAsia="Calibri" w:hAnsi="Times New Roman" w:cs="Times New Roman" w:hint="default"/>
      </w:rPr>
    </w:lvl>
    <w:lvl w:ilvl="1" w:tplc="041A0003" w:tentative="1">
      <w:start w:val="1"/>
      <w:numFmt w:val="bullet"/>
      <w:lvlText w:val="o"/>
      <w:lvlJc w:val="left"/>
      <w:pPr>
        <w:ind w:left="1788" w:hanging="360"/>
      </w:pPr>
      <w:rPr>
        <w:rFonts w:ascii="Courier New" w:hAnsi="Courier New" w:cs="Courier New" w:hint="default"/>
      </w:rPr>
    </w:lvl>
    <w:lvl w:ilvl="2" w:tplc="041A0005" w:tentative="1">
      <w:start w:val="1"/>
      <w:numFmt w:val="bullet"/>
      <w:lvlText w:val=""/>
      <w:lvlJc w:val="left"/>
      <w:pPr>
        <w:ind w:left="2508" w:hanging="360"/>
      </w:pPr>
      <w:rPr>
        <w:rFonts w:ascii="Wingdings" w:hAnsi="Wingdings" w:hint="default"/>
      </w:rPr>
    </w:lvl>
    <w:lvl w:ilvl="3" w:tplc="041A0001" w:tentative="1">
      <w:start w:val="1"/>
      <w:numFmt w:val="bullet"/>
      <w:lvlText w:val=""/>
      <w:lvlJc w:val="left"/>
      <w:pPr>
        <w:ind w:left="3228" w:hanging="360"/>
      </w:pPr>
      <w:rPr>
        <w:rFonts w:ascii="Symbol" w:hAnsi="Symbol" w:hint="default"/>
      </w:rPr>
    </w:lvl>
    <w:lvl w:ilvl="4" w:tplc="041A0003" w:tentative="1">
      <w:start w:val="1"/>
      <w:numFmt w:val="bullet"/>
      <w:lvlText w:val="o"/>
      <w:lvlJc w:val="left"/>
      <w:pPr>
        <w:ind w:left="3948" w:hanging="360"/>
      </w:pPr>
      <w:rPr>
        <w:rFonts w:ascii="Courier New" w:hAnsi="Courier New" w:cs="Courier New" w:hint="default"/>
      </w:rPr>
    </w:lvl>
    <w:lvl w:ilvl="5" w:tplc="041A0005" w:tentative="1">
      <w:start w:val="1"/>
      <w:numFmt w:val="bullet"/>
      <w:lvlText w:val=""/>
      <w:lvlJc w:val="left"/>
      <w:pPr>
        <w:ind w:left="4668" w:hanging="360"/>
      </w:pPr>
      <w:rPr>
        <w:rFonts w:ascii="Wingdings" w:hAnsi="Wingdings" w:hint="default"/>
      </w:rPr>
    </w:lvl>
    <w:lvl w:ilvl="6" w:tplc="041A0001" w:tentative="1">
      <w:start w:val="1"/>
      <w:numFmt w:val="bullet"/>
      <w:lvlText w:val=""/>
      <w:lvlJc w:val="left"/>
      <w:pPr>
        <w:ind w:left="5388" w:hanging="360"/>
      </w:pPr>
      <w:rPr>
        <w:rFonts w:ascii="Symbol" w:hAnsi="Symbol" w:hint="default"/>
      </w:rPr>
    </w:lvl>
    <w:lvl w:ilvl="7" w:tplc="041A0003" w:tentative="1">
      <w:start w:val="1"/>
      <w:numFmt w:val="bullet"/>
      <w:lvlText w:val="o"/>
      <w:lvlJc w:val="left"/>
      <w:pPr>
        <w:ind w:left="6108" w:hanging="360"/>
      </w:pPr>
      <w:rPr>
        <w:rFonts w:ascii="Courier New" w:hAnsi="Courier New" w:cs="Courier New" w:hint="default"/>
      </w:rPr>
    </w:lvl>
    <w:lvl w:ilvl="8" w:tplc="041A0005" w:tentative="1">
      <w:start w:val="1"/>
      <w:numFmt w:val="bullet"/>
      <w:lvlText w:val=""/>
      <w:lvlJc w:val="left"/>
      <w:pPr>
        <w:ind w:left="6828" w:hanging="360"/>
      </w:pPr>
      <w:rPr>
        <w:rFonts w:ascii="Wingdings" w:hAnsi="Wingdings" w:hint="default"/>
      </w:rPr>
    </w:lvl>
  </w:abstractNum>
  <w:num w:numId="1" w16cid:durableId="891037945">
    <w:abstractNumId w:val="7"/>
  </w:num>
  <w:num w:numId="2" w16cid:durableId="490491974">
    <w:abstractNumId w:val="13"/>
  </w:num>
  <w:num w:numId="3" w16cid:durableId="752706343">
    <w:abstractNumId w:val="5"/>
  </w:num>
  <w:num w:numId="4" w16cid:durableId="101707844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50875812">
    <w:abstractNumId w:val="2"/>
  </w:num>
  <w:num w:numId="6" w16cid:durableId="964698909">
    <w:abstractNumId w:val="6"/>
  </w:num>
  <w:num w:numId="7" w16cid:durableId="1308054834">
    <w:abstractNumId w:val="1"/>
  </w:num>
  <w:num w:numId="8" w16cid:durableId="1530417028">
    <w:abstractNumId w:val="4"/>
  </w:num>
  <w:num w:numId="9" w16cid:durableId="1027371760">
    <w:abstractNumId w:val="15"/>
  </w:num>
  <w:num w:numId="10" w16cid:durableId="524753305">
    <w:abstractNumId w:val="4"/>
  </w:num>
  <w:num w:numId="11" w16cid:durableId="688024662">
    <w:abstractNumId w:val="12"/>
  </w:num>
  <w:num w:numId="12" w16cid:durableId="635716551">
    <w:abstractNumId w:val="11"/>
  </w:num>
  <w:num w:numId="13" w16cid:durableId="245383039">
    <w:abstractNumId w:val="15"/>
  </w:num>
  <w:num w:numId="14" w16cid:durableId="1805125079">
    <w:abstractNumId w:val="0"/>
  </w:num>
  <w:num w:numId="15" w16cid:durableId="1550221074">
    <w:abstractNumId w:val="9"/>
  </w:num>
  <w:num w:numId="16" w16cid:durableId="74930547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12004893">
    <w:abstractNumId w:val="3"/>
  </w:num>
  <w:num w:numId="18" w16cid:durableId="1720225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91E"/>
    <w:rsid w:val="00000BA7"/>
    <w:rsid w:val="0000143D"/>
    <w:rsid w:val="00003D73"/>
    <w:rsid w:val="00007DF0"/>
    <w:rsid w:val="00011472"/>
    <w:rsid w:val="0001257B"/>
    <w:rsid w:val="00015EC7"/>
    <w:rsid w:val="0002412C"/>
    <w:rsid w:val="00024D9B"/>
    <w:rsid w:val="00026305"/>
    <w:rsid w:val="00030248"/>
    <w:rsid w:val="00035864"/>
    <w:rsid w:val="000367F5"/>
    <w:rsid w:val="00040362"/>
    <w:rsid w:val="00043F01"/>
    <w:rsid w:val="00044535"/>
    <w:rsid w:val="00047878"/>
    <w:rsid w:val="00065E54"/>
    <w:rsid w:val="00066FA4"/>
    <w:rsid w:val="00071625"/>
    <w:rsid w:val="00071FB8"/>
    <w:rsid w:val="00073850"/>
    <w:rsid w:val="00073875"/>
    <w:rsid w:val="000775D0"/>
    <w:rsid w:val="000801C8"/>
    <w:rsid w:val="00084FF2"/>
    <w:rsid w:val="00092036"/>
    <w:rsid w:val="0009658A"/>
    <w:rsid w:val="000965E9"/>
    <w:rsid w:val="000A1037"/>
    <w:rsid w:val="000A6B33"/>
    <w:rsid w:val="000B09BA"/>
    <w:rsid w:val="000C06ED"/>
    <w:rsid w:val="000C2716"/>
    <w:rsid w:val="000C3374"/>
    <w:rsid w:val="000C41D8"/>
    <w:rsid w:val="000C691B"/>
    <w:rsid w:val="000C6D80"/>
    <w:rsid w:val="000D140E"/>
    <w:rsid w:val="000E1A84"/>
    <w:rsid w:val="000E429F"/>
    <w:rsid w:val="000F0E48"/>
    <w:rsid w:val="000F24A1"/>
    <w:rsid w:val="000F2FC8"/>
    <w:rsid w:val="000F3BDB"/>
    <w:rsid w:val="001001A9"/>
    <w:rsid w:val="0010263A"/>
    <w:rsid w:val="001070F8"/>
    <w:rsid w:val="00111606"/>
    <w:rsid w:val="00123F60"/>
    <w:rsid w:val="001276D3"/>
    <w:rsid w:val="00134867"/>
    <w:rsid w:val="001424F9"/>
    <w:rsid w:val="001508A9"/>
    <w:rsid w:val="00160411"/>
    <w:rsid w:val="00161F4F"/>
    <w:rsid w:val="00162253"/>
    <w:rsid w:val="00164747"/>
    <w:rsid w:val="00164C1B"/>
    <w:rsid w:val="00164C43"/>
    <w:rsid w:val="0017189C"/>
    <w:rsid w:val="00172353"/>
    <w:rsid w:val="00173A4D"/>
    <w:rsid w:val="0017650D"/>
    <w:rsid w:val="0018191A"/>
    <w:rsid w:val="00181A89"/>
    <w:rsid w:val="00181E29"/>
    <w:rsid w:val="00184C23"/>
    <w:rsid w:val="00185122"/>
    <w:rsid w:val="00185E30"/>
    <w:rsid w:val="001A0CB5"/>
    <w:rsid w:val="001A191F"/>
    <w:rsid w:val="001A3E0A"/>
    <w:rsid w:val="001B1947"/>
    <w:rsid w:val="001B2159"/>
    <w:rsid w:val="001B2DAC"/>
    <w:rsid w:val="001C02F8"/>
    <w:rsid w:val="001C2D4E"/>
    <w:rsid w:val="001D0795"/>
    <w:rsid w:val="001D17FD"/>
    <w:rsid w:val="001D1F66"/>
    <w:rsid w:val="001D3C83"/>
    <w:rsid w:val="001E21FE"/>
    <w:rsid w:val="001E3DFD"/>
    <w:rsid w:val="001E618E"/>
    <w:rsid w:val="001F4221"/>
    <w:rsid w:val="001F4952"/>
    <w:rsid w:val="00202C91"/>
    <w:rsid w:val="002067B9"/>
    <w:rsid w:val="002075CF"/>
    <w:rsid w:val="0020764D"/>
    <w:rsid w:val="00212501"/>
    <w:rsid w:val="002235F1"/>
    <w:rsid w:val="002235F8"/>
    <w:rsid w:val="002276CE"/>
    <w:rsid w:val="002418E6"/>
    <w:rsid w:val="0024378A"/>
    <w:rsid w:val="0025545D"/>
    <w:rsid w:val="002571E1"/>
    <w:rsid w:val="002613D3"/>
    <w:rsid w:val="0026511C"/>
    <w:rsid w:val="00270538"/>
    <w:rsid w:val="0027237A"/>
    <w:rsid w:val="00274A63"/>
    <w:rsid w:val="002755D9"/>
    <w:rsid w:val="002760B9"/>
    <w:rsid w:val="002815A8"/>
    <w:rsid w:val="00283E3D"/>
    <w:rsid w:val="00285909"/>
    <w:rsid w:val="00293BC6"/>
    <w:rsid w:val="00294625"/>
    <w:rsid w:val="00295389"/>
    <w:rsid w:val="002A0EEE"/>
    <w:rsid w:val="002A49E9"/>
    <w:rsid w:val="002B206B"/>
    <w:rsid w:val="002C18B1"/>
    <w:rsid w:val="002C2250"/>
    <w:rsid w:val="002C6431"/>
    <w:rsid w:val="002D5BB6"/>
    <w:rsid w:val="002D7188"/>
    <w:rsid w:val="002D7600"/>
    <w:rsid w:val="002E5986"/>
    <w:rsid w:val="002E7C11"/>
    <w:rsid w:val="002F0312"/>
    <w:rsid w:val="002F2387"/>
    <w:rsid w:val="0030019D"/>
    <w:rsid w:val="00303821"/>
    <w:rsid w:val="00304CF0"/>
    <w:rsid w:val="00306D2D"/>
    <w:rsid w:val="00311552"/>
    <w:rsid w:val="0031662B"/>
    <w:rsid w:val="00316DFC"/>
    <w:rsid w:val="0031794E"/>
    <w:rsid w:val="003208C3"/>
    <w:rsid w:val="00320943"/>
    <w:rsid w:val="00324EE3"/>
    <w:rsid w:val="003262F2"/>
    <w:rsid w:val="00334C2B"/>
    <w:rsid w:val="00337627"/>
    <w:rsid w:val="003472BA"/>
    <w:rsid w:val="00347F2A"/>
    <w:rsid w:val="00353A12"/>
    <w:rsid w:val="003557A0"/>
    <w:rsid w:val="00355A4B"/>
    <w:rsid w:val="00361C1A"/>
    <w:rsid w:val="0036406F"/>
    <w:rsid w:val="00371427"/>
    <w:rsid w:val="003714A3"/>
    <w:rsid w:val="003728E7"/>
    <w:rsid w:val="003767B2"/>
    <w:rsid w:val="00377397"/>
    <w:rsid w:val="00387415"/>
    <w:rsid w:val="00392587"/>
    <w:rsid w:val="003932DF"/>
    <w:rsid w:val="0039395B"/>
    <w:rsid w:val="00396489"/>
    <w:rsid w:val="003A4E9F"/>
    <w:rsid w:val="003A698F"/>
    <w:rsid w:val="003A6F05"/>
    <w:rsid w:val="003B1182"/>
    <w:rsid w:val="003B3D94"/>
    <w:rsid w:val="003B40B9"/>
    <w:rsid w:val="003C0609"/>
    <w:rsid w:val="003C48DA"/>
    <w:rsid w:val="003C5440"/>
    <w:rsid w:val="003C588F"/>
    <w:rsid w:val="003D61AB"/>
    <w:rsid w:val="003D78F0"/>
    <w:rsid w:val="003E1D10"/>
    <w:rsid w:val="003E23DC"/>
    <w:rsid w:val="003E2730"/>
    <w:rsid w:val="003E5495"/>
    <w:rsid w:val="003E5E4B"/>
    <w:rsid w:val="003E66DF"/>
    <w:rsid w:val="003F2E65"/>
    <w:rsid w:val="003F323A"/>
    <w:rsid w:val="003F52A9"/>
    <w:rsid w:val="003F63BD"/>
    <w:rsid w:val="00401DF0"/>
    <w:rsid w:val="00401E01"/>
    <w:rsid w:val="0040304A"/>
    <w:rsid w:val="00406C6C"/>
    <w:rsid w:val="004103A6"/>
    <w:rsid w:val="0041071C"/>
    <w:rsid w:val="00415907"/>
    <w:rsid w:val="004172AF"/>
    <w:rsid w:val="0041744B"/>
    <w:rsid w:val="00417D10"/>
    <w:rsid w:val="00423293"/>
    <w:rsid w:val="004236CC"/>
    <w:rsid w:val="00425ADA"/>
    <w:rsid w:val="004300ED"/>
    <w:rsid w:val="00431F43"/>
    <w:rsid w:val="004327D2"/>
    <w:rsid w:val="0043499F"/>
    <w:rsid w:val="004378E1"/>
    <w:rsid w:val="004419A7"/>
    <w:rsid w:val="004428B0"/>
    <w:rsid w:val="004442AB"/>
    <w:rsid w:val="00445603"/>
    <w:rsid w:val="00451248"/>
    <w:rsid w:val="00453541"/>
    <w:rsid w:val="00461191"/>
    <w:rsid w:val="00461B7F"/>
    <w:rsid w:val="004641AB"/>
    <w:rsid w:val="0047024D"/>
    <w:rsid w:val="00472ED0"/>
    <w:rsid w:val="004761ED"/>
    <w:rsid w:val="004778D1"/>
    <w:rsid w:val="00477C51"/>
    <w:rsid w:val="00477D94"/>
    <w:rsid w:val="00481507"/>
    <w:rsid w:val="00485A97"/>
    <w:rsid w:val="00486F8F"/>
    <w:rsid w:val="00490459"/>
    <w:rsid w:val="004907D3"/>
    <w:rsid w:val="00492AB8"/>
    <w:rsid w:val="00494218"/>
    <w:rsid w:val="00496EA1"/>
    <w:rsid w:val="004A07D4"/>
    <w:rsid w:val="004A150B"/>
    <w:rsid w:val="004A4A7D"/>
    <w:rsid w:val="004A5206"/>
    <w:rsid w:val="004B01A0"/>
    <w:rsid w:val="004B4611"/>
    <w:rsid w:val="004B490C"/>
    <w:rsid w:val="004B57FC"/>
    <w:rsid w:val="004C095D"/>
    <w:rsid w:val="004C0BB2"/>
    <w:rsid w:val="004C1008"/>
    <w:rsid w:val="004C51F0"/>
    <w:rsid w:val="004C5CE2"/>
    <w:rsid w:val="004C66DD"/>
    <w:rsid w:val="004C767C"/>
    <w:rsid w:val="004D2ADE"/>
    <w:rsid w:val="004E18ED"/>
    <w:rsid w:val="004E2C41"/>
    <w:rsid w:val="004E3732"/>
    <w:rsid w:val="004E3CE9"/>
    <w:rsid w:val="004E54E1"/>
    <w:rsid w:val="004E61E8"/>
    <w:rsid w:val="004F32D0"/>
    <w:rsid w:val="004F491E"/>
    <w:rsid w:val="004F60FF"/>
    <w:rsid w:val="004F6509"/>
    <w:rsid w:val="0050114C"/>
    <w:rsid w:val="005020C1"/>
    <w:rsid w:val="005105C4"/>
    <w:rsid w:val="00512AD9"/>
    <w:rsid w:val="005138A6"/>
    <w:rsid w:val="00514AA4"/>
    <w:rsid w:val="00515308"/>
    <w:rsid w:val="00520DC8"/>
    <w:rsid w:val="00526530"/>
    <w:rsid w:val="00531B21"/>
    <w:rsid w:val="00532470"/>
    <w:rsid w:val="00536F3D"/>
    <w:rsid w:val="00540559"/>
    <w:rsid w:val="00540621"/>
    <w:rsid w:val="0054091B"/>
    <w:rsid w:val="005409B4"/>
    <w:rsid w:val="00542357"/>
    <w:rsid w:val="00542D62"/>
    <w:rsid w:val="0054484D"/>
    <w:rsid w:val="00550C5A"/>
    <w:rsid w:val="00553845"/>
    <w:rsid w:val="00557350"/>
    <w:rsid w:val="00557683"/>
    <w:rsid w:val="00560D8E"/>
    <w:rsid w:val="00563F85"/>
    <w:rsid w:val="00564C47"/>
    <w:rsid w:val="00566777"/>
    <w:rsid w:val="00571331"/>
    <w:rsid w:val="005723D7"/>
    <w:rsid w:val="00577B41"/>
    <w:rsid w:val="005819CD"/>
    <w:rsid w:val="00584BC1"/>
    <w:rsid w:val="005859A2"/>
    <w:rsid w:val="00590236"/>
    <w:rsid w:val="00593F14"/>
    <w:rsid w:val="005A5363"/>
    <w:rsid w:val="005B2379"/>
    <w:rsid w:val="005B48AE"/>
    <w:rsid w:val="005B5DF7"/>
    <w:rsid w:val="005B68F2"/>
    <w:rsid w:val="005C06D5"/>
    <w:rsid w:val="005C1571"/>
    <w:rsid w:val="005C212E"/>
    <w:rsid w:val="005D1116"/>
    <w:rsid w:val="005D2435"/>
    <w:rsid w:val="005D2993"/>
    <w:rsid w:val="005D55D4"/>
    <w:rsid w:val="005D5967"/>
    <w:rsid w:val="005D7BEA"/>
    <w:rsid w:val="005E2974"/>
    <w:rsid w:val="005E592D"/>
    <w:rsid w:val="005F2C30"/>
    <w:rsid w:val="005F499B"/>
    <w:rsid w:val="005F4EDE"/>
    <w:rsid w:val="00600233"/>
    <w:rsid w:val="00600268"/>
    <w:rsid w:val="00601EF1"/>
    <w:rsid w:val="00603836"/>
    <w:rsid w:val="0060493B"/>
    <w:rsid w:val="006069AA"/>
    <w:rsid w:val="006079C7"/>
    <w:rsid w:val="00624554"/>
    <w:rsid w:val="006267B9"/>
    <w:rsid w:val="006269EC"/>
    <w:rsid w:val="00632C16"/>
    <w:rsid w:val="00632CAB"/>
    <w:rsid w:val="00637B56"/>
    <w:rsid w:val="00641647"/>
    <w:rsid w:val="006462FC"/>
    <w:rsid w:val="006478A7"/>
    <w:rsid w:val="00660251"/>
    <w:rsid w:val="006606CF"/>
    <w:rsid w:val="006769FD"/>
    <w:rsid w:val="00681666"/>
    <w:rsid w:val="0068349E"/>
    <w:rsid w:val="00685610"/>
    <w:rsid w:val="006869B3"/>
    <w:rsid w:val="00694935"/>
    <w:rsid w:val="00696971"/>
    <w:rsid w:val="006A26FE"/>
    <w:rsid w:val="006A52E7"/>
    <w:rsid w:val="006B1B97"/>
    <w:rsid w:val="006C0833"/>
    <w:rsid w:val="006C18B0"/>
    <w:rsid w:val="006C1F6A"/>
    <w:rsid w:val="006C43AD"/>
    <w:rsid w:val="006D2EDF"/>
    <w:rsid w:val="006D530C"/>
    <w:rsid w:val="006E3A91"/>
    <w:rsid w:val="006F4A5E"/>
    <w:rsid w:val="006F7FB7"/>
    <w:rsid w:val="007015EA"/>
    <w:rsid w:val="00703A04"/>
    <w:rsid w:val="00703C03"/>
    <w:rsid w:val="007057B4"/>
    <w:rsid w:val="00715F9E"/>
    <w:rsid w:val="0071655D"/>
    <w:rsid w:val="00723740"/>
    <w:rsid w:val="00726156"/>
    <w:rsid w:val="0073030B"/>
    <w:rsid w:val="007311F2"/>
    <w:rsid w:val="00732257"/>
    <w:rsid w:val="00735899"/>
    <w:rsid w:val="00736145"/>
    <w:rsid w:val="00736681"/>
    <w:rsid w:val="0073797C"/>
    <w:rsid w:val="00741805"/>
    <w:rsid w:val="00744C62"/>
    <w:rsid w:val="00744F93"/>
    <w:rsid w:val="007459AF"/>
    <w:rsid w:val="007475B4"/>
    <w:rsid w:val="0075017A"/>
    <w:rsid w:val="007608CD"/>
    <w:rsid w:val="00760DA6"/>
    <w:rsid w:val="00765830"/>
    <w:rsid w:val="00766E52"/>
    <w:rsid w:val="0077293E"/>
    <w:rsid w:val="00773447"/>
    <w:rsid w:val="00774CD8"/>
    <w:rsid w:val="00775776"/>
    <w:rsid w:val="00776DF2"/>
    <w:rsid w:val="0078039D"/>
    <w:rsid w:val="0078342B"/>
    <w:rsid w:val="00787C19"/>
    <w:rsid w:val="007912C4"/>
    <w:rsid w:val="00792156"/>
    <w:rsid w:val="007B7F01"/>
    <w:rsid w:val="007C518F"/>
    <w:rsid w:val="007C7A09"/>
    <w:rsid w:val="007D3CF3"/>
    <w:rsid w:val="007D5514"/>
    <w:rsid w:val="007D5617"/>
    <w:rsid w:val="007E41E7"/>
    <w:rsid w:val="007E4653"/>
    <w:rsid w:val="007F4729"/>
    <w:rsid w:val="00800D1B"/>
    <w:rsid w:val="00801F8C"/>
    <w:rsid w:val="0080296B"/>
    <w:rsid w:val="00803BF1"/>
    <w:rsid w:val="00804214"/>
    <w:rsid w:val="008144E0"/>
    <w:rsid w:val="008157BB"/>
    <w:rsid w:val="00817C08"/>
    <w:rsid w:val="00817F42"/>
    <w:rsid w:val="00830C98"/>
    <w:rsid w:val="00831FB0"/>
    <w:rsid w:val="008327A3"/>
    <w:rsid w:val="00832D5F"/>
    <w:rsid w:val="00833C51"/>
    <w:rsid w:val="00834D8B"/>
    <w:rsid w:val="00841AA6"/>
    <w:rsid w:val="00842433"/>
    <w:rsid w:val="00843011"/>
    <w:rsid w:val="008430C8"/>
    <w:rsid w:val="00843E1D"/>
    <w:rsid w:val="0084471D"/>
    <w:rsid w:val="0084758A"/>
    <w:rsid w:val="0085024D"/>
    <w:rsid w:val="00851658"/>
    <w:rsid w:val="00865615"/>
    <w:rsid w:val="008715BE"/>
    <w:rsid w:val="00875D3D"/>
    <w:rsid w:val="00876987"/>
    <w:rsid w:val="008806F6"/>
    <w:rsid w:val="008814D8"/>
    <w:rsid w:val="00890997"/>
    <w:rsid w:val="008919B9"/>
    <w:rsid w:val="008955CD"/>
    <w:rsid w:val="00896C27"/>
    <w:rsid w:val="00897574"/>
    <w:rsid w:val="00897A2B"/>
    <w:rsid w:val="008A380A"/>
    <w:rsid w:val="008A3D93"/>
    <w:rsid w:val="008A41E2"/>
    <w:rsid w:val="008A45CE"/>
    <w:rsid w:val="008A4AE1"/>
    <w:rsid w:val="008A5222"/>
    <w:rsid w:val="008A5344"/>
    <w:rsid w:val="008B3DE4"/>
    <w:rsid w:val="008B5F61"/>
    <w:rsid w:val="008B61B1"/>
    <w:rsid w:val="008B77A8"/>
    <w:rsid w:val="008C6EB1"/>
    <w:rsid w:val="008C73A1"/>
    <w:rsid w:val="008C7634"/>
    <w:rsid w:val="008D7133"/>
    <w:rsid w:val="008E1E18"/>
    <w:rsid w:val="008E3F2C"/>
    <w:rsid w:val="008E41BE"/>
    <w:rsid w:val="008F01E8"/>
    <w:rsid w:val="008F263E"/>
    <w:rsid w:val="008F2677"/>
    <w:rsid w:val="008F3D77"/>
    <w:rsid w:val="008F6386"/>
    <w:rsid w:val="00900CE4"/>
    <w:rsid w:val="00900EA8"/>
    <w:rsid w:val="00901911"/>
    <w:rsid w:val="009029F3"/>
    <w:rsid w:val="00907AEB"/>
    <w:rsid w:val="00910BC2"/>
    <w:rsid w:val="009132C2"/>
    <w:rsid w:val="00916079"/>
    <w:rsid w:val="00925CD3"/>
    <w:rsid w:val="009330A8"/>
    <w:rsid w:val="009342C0"/>
    <w:rsid w:val="00935208"/>
    <w:rsid w:val="00935858"/>
    <w:rsid w:val="00936D8A"/>
    <w:rsid w:val="00940F64"/>
    <w:rsid w:val="0094395D"/>
    <w:rsid w:val="009441BE"/>
    <w:rsid w:val="0094552B"/>
    <w:rsid w:val="009463BA"/>
    <w:rsid w:val="00951D34"/>
    <w:rsid w:val="009601FE"/>
    <w:rsid w:val="009620E7"/>
    <w:rsid w:val="00964856"/>
    <w:rsid w:val="0097014B"/>
    <w:rsid w:val="00971885"/>
    <w:rsid w:val="00971EE1"/>
    <w:rsid w:val="00975E62"/>
    <w:rsid w:val="009901A0"/>
    <w:rsid w:val="0099446F"/>
    <w:rsid w:val="00997344"/>
    <w:rsid w:val="009A1822"/>
    <w:rsid w:val="009A1EAB"/>
    <w:rsid w:val="009A40C9"/>
    <w:rsid w:val="009A68E1"/>
    <w:rsid w:val="009B0F87"/>
    <w:rsid w:val="009B6C15"/>
    <w:rsid w:val="009B71E4"/>
    <w:rsid w:val="009C667F"/>
    <w:rsid w:val="009D7F78"/>
    <w:rsid w:val="009E12A0"/>
    <w:rsid w:val="009E433A"/>
    <w:rsid w:val="009E77F6"/>
    <w:rsid w:val="009F2B12"/>
    <w:rsid w:val="00A01E0F"/>
    <w:rsid w:val="00A05C79"/>
    <w:rsid w:val="00A11740"/>
    <w:rsid w:val="00A13CB9"/>
    <w:rsid w:val="00A33BB9"/>
    <w:rsid w:val="00A42527"/>
    <w:rsid w:val="00A518DB"/>
    <w:rsid w:val="00A5557F"/>
    <w:rsid w:val="00A56015"/>
    <w:rsid w:val="00A570AF"/>
    <w:rsid w:val="00A57A0C"/>
    <w:rsid w:val="00A6040B"/>
    <w:rsid w:val="00A61AA5"/>
    <w:rsid w:val="00A71132"/>
    <w:rsid w:val="00A71550"/>
    <w:rsid w:val="00A75E61"/>
    <w:rsid w:val="00A77A8F"/>
    <w:rsid w:val="00A81F32"/>
    <w:rsid w:val="00A85DC8"/>
    <w:rsid w:val="00A9003E"/>
    <w:rsid w:val="00A94E16"/>
    <w:rsid w:val="00A975BA"/>
    <w:rsid w:val="00AA1D9E"/>
    <w:rsid w:val="00AA6360"/>
    <w:rsid w:val="00AB3D65"/>
    <w:rsid w:val="00AB3D9E"/>
    <w:rsid w:val="00AB600C"/>
    <w:rsid w:val="00AB751C"/>
    <w:rsid w:val="00AC0959"/>
    <w:rsid w:val="00AC3BC2"/>
    <w:rsid w:val="00AC5D4A"/>
    <w:rsid w:val="00AD2A41"/>
    <w:rsid w:val="00AD3840"/>
    <w:rsid w:val="00AD63BB"/>
    <w:rsid w:val="00AD6ED1"/>
    <w:rsid w:val="00AE3793"/>
    <w:rsid w:val="00AE6E98"/>
    <w:rsid w:val="00AE77AD"/>
    <w:rsid w:val="00AF1D96"/>
    <w:rsid w:val="00AF2625"/>
    <w:rsid w:val="00AF2F2F"/>
    <w:rsid w:val="00AF5009"/>
    <w:rsid w:val="00AF528A"/>
    <w:rsid w:val="00B00A35"/>
    <w:rsid w:val="00B03106"/>
    <w:rsid w:val="00B040E5"/>
    <w:rsid w:val="00B10A2C"/>
    <w:rsid w:val="00B155FD"/>
    <w:rsid w:val="00B1738F"/>
    <w:rsid w:val="00B203AE"/>
    <w:rsid w:val="00B21839"/>
    <w:rsid w:val="00B24763"/>
    <w:rsid w:val="00B25D82"/>
    <w:rsid w:val="00B31AB5"/>
    <w:rsid w:val="00B36B79"/>
    <w:rsid w:val="00B46326"/>
    <w:rsid w:val="00B46CDC"/>
    <w:rsid w:val="00B52B1B"/>
    <w:rsid w:val="00B53ED4"/>
    <w:rsid w:val="00B5570B"/>
    <w:rsid w:val="00B56A2A"/>
    <w:rsid w:val="00B571B0"/>
    <w:rsid w:val="00B619AA"/>
    <w:rsid w:val="00B62F7C"/>
    <w:rsid w:val="00B64F76"/>
    <w:rsid w:val="00B7088C"/>
    <w:rsid w:val="00B71630"/>
    <w:rsid w:val="00B73FFB"/>
    <w:rsid w:val="00B826D0"/>
    <w:rsid w:val="00B9340F"/>
    <w:rsid w:val="00B94ADE"/>
    <w:rsid w:val="00B9640B"/>
    <w:rsid w:val="00B97788"/>
    <w:rsid w:val="00B978DA"/>
    <w:rsid w:val="00BA06BD"/>
    <w:rsid w:val="00BB5B25"/>
    <w:rsid w:val="00BC15D0"/>
    <w:rsid w:val="00BD116D"/>
    <w:rsid w:val="00BD12FD"/>
    <w:rsid w:val="00BD3A2E"/>
    <w:rsid w:val="00BD51A7"/>
    <w:rsid w:val="00BE035F"/>
    <w:rsid w:val="00BE3699"/>
    <w:rsid w:val="00BE4948"/>
    <w:rsid w:val="00BE55C8"/>
    <w:rsid w:val="00BE6816"/>
    <w:rsid w:val="00BF21E7"/>
    <w:rsid w:val="00C02A85"/>
    <w:rsid w:val="00C02B43"/>
    <w:rsid w:val="00C10C6D"/>
    <w:rsid w:val="00C14FF4"/>
    <w:rsid w:val="00C150CE"/>
    <w:rsid w:val="00C15D81"/>
    <w:rsid w:val="00C16A78"/>
    <w:rsid w:val="00C24C5F"/>
    <w:rsid w:val="00C259D0"/>
    <w:rsid w:val="00C31380"/>
    <w:rsid w:val="00C378F0"/>
    <w:rsid w:val="00C4368F"/>
    <w:rsid w:val="00C475B2"/>
    <w:rsid w:val="00C47CE2"/>
    <w:rsid w:val="00C50F35"/>
    <w:rsid w:val="00C51678"/>
    <w:rsid w:val="00C539C6"/>
    <w:rsid w:val="00C567BF"/>
    <w:rsid w:val="00C6056C"/>
    <w:rsid w:val="00C6170D"/>
    <w:rsid w:val="00C707A8"/>
    <w:rsid w:val="00C76CC3"/>
    <w:rsid w:val="00C77038"/>
    <w:rsid w:val="00C80641"/>
    <w:rsid w:val="00C81546"/>
    <w:rsid w:val="00C81811"/>
    <w:rsid w:val="00C82CCD"/>
    <w:rsid w:val="00C84304"/>
    <w:rsid w:val="00C9094F"/>
    <w:rsid w:val="00C90FAC"/>
    <w:rsid w:val="00C92E87"/>
    <w:rsid w:val="00C93F53"/>
    <w:rsid w:val="00CA3B8D"/>
    <w:rsid w:val="00CA51AA"/>
    <w:rsid w:val="00CA72C5"/>
    <w:rsid w:val="00CB00AF"/>
    <w:rsid w:val="00CB1202"/>
    <w:rsid w:val="00CB504E"/>
    <w:rsid w:val="00CB6808"/>
    <w:rsid w:val="00CB6E9E"/>
    <w:rsid w:val="00CC361A"/>
    <w:rsid w:val="00CC4489"/>
    <w:rsid w:val="00CC69CC"/>
    <w:rsid w:val="00CD67DC"/>
    <w:rsid w:val="00CD6D5A"/>
    <w:rsid w:val="00CD7142"/>
    <w:rsid w:val="00CE1646"/>
    <w:rsid w:val="00CE6FDB"/>
    <w:rsid w:val="00CF6F6E"/>
    <w:rsid w:val="00D03BD8"/>
    <w:rsid w:val="00D03E7A"/>
    <w:rsid w:val="00D07917"/>
    <w:rsid w:val="00D10613"/>
    <w:rsid w:val="00D10E8F"/>
    <w:rsid w:val="00D21AEA"/>
    <w:rsid w:val="00D33319"/>
    <w:rsid w:val="00D35B07"/>
    <w:rsid w:val="00D35C20"/>
    <w:rsid w:val="00D40DA6"/>
    <w:rsid w:val="00D42174"/>
    <w:rsid w:val="00D445DD"/>
    <w:rsid w:val="00D47B38"/>
    <w:rsid w:val="00D5022C"/>
    <w:rsid w:val="00D50B28"/>
    <w:rsid w:val="00D5112E"/>
    <w:rsid w:val="00D5196E"/>
    <w:rsid w:val="00D528CC"/>
    <w:rsid w:val="00D5674F"/>
    <w:rsid w:val="00D5685E"/>
    <w:rsid w:val="00D60EAE"/>
    <w:rsid w:val="00D62E15"/>
    <w:rsid w:val="00D64B06"/>
    <w:rsid w:val="00D65B2A"/>
    <w:rsid w:val="00D67CD6"/>
    <w:rsid w:val="00D71CA8"/>
    <w:rsid w:val="00D74F62"/>
    <w:rsid w:val="00D771C1"/>
    <w:rsid w:val="00D8125F"/>
    <w:rsid w:val="00D87149"/>
    <w:rsid w:val="00D8716E"/>
    <w:rsid w:val="00D91EFF"/>
    <w:rsid w:val="00D94DF2"/>
    <w:rsid w:val="00D9638F"/>
    <w:rsid w:val="00DA0DD1"/>
    <w:rsid w:val="00DA3954"/>
    <w:rsid w:val="00DA49E5"/>
    <w:rsid w:val="00DB2B18"/>
    <w:rsid w:val="00DB35E0"/>
    <w:rsid w:val="00DB3ECB"/>
    <w:rsid w:val="00DB6723"/>
    <w:rsid w:val="00DC0F96"/>
    <w:rsid w:val="00DD347F"/>
    <w:rsid w:val="00DD5A7F"/>
    <w:rsid w:val="00DD6B35"/>
    <w:rsid w:val="00DD734E"/>
    <w:rsid w:val="00DD7BEF"/>
    <w:rsid w:val="00DE2474"/>
    <w:rsid w:val="00DE307B"/>
    <w:rsid w:val="00DE30E0"/>
    <w:rsid w:val="00DF1A9B"/>
    <w:rsid w:val="00E00D12"/>
    <w:rsid w:val="00E103EA"/>
    <w:rsid w:val="00E13365"/>
    <w:rsid w:val="00E16230"/>
    <w:rsid w:val="00E23D87"/>
    <w:rsid w:val="00E2677A"/>
    <w:rsid w:val="00E337CA"/>
    <w:rsid w:val="00E42AA6"/>
    <w:rsid w:val="00E4696C"/>
    <w:rsid w:val="00E478AA"/>
    <w:rsid w:val="00E549B1"/>
    <w:rsid w:val="00E554CD"/>
    <w:rsid w:val="00E55A1F"/>
    <w:rsid w:val="00E57C3C"/>
    <w:rsid w:val="00E749DB"/>
    <w:rsid w:val="00E76D83"/>
    <w:rsid w:val="00E80BBB"/>
    <w:rsid w:val="00E82050"/>
    <w:rsid w:val="00E83DE7"/>
    <w:rsid w:val="00E864C1"/>
    <w:rsid w:val="00E869C3"/>
    <w:rsid w:val="00E87908"/>
    <w:rsid w:val="00EA3FDF"/>
    <w:rsid w:val="00EB6666"/>
    <w:rsid w:val="00EB79B5"/>
    <w:rsid w:val="00EC3AB8"/>
    <w:rsid w:val="00EC634B"/>
    <w:rsid w:val="00EC7F93"/>
    <w:rsid w:val="00ED3BB4"/>
    <w:rsid w:val="00ED63D5"/>
    <w:rsid w:val="00EE2897"/>
    <w:rsid w:val="00EE2F1D"/>
    <w:rsid w:val="00EE3547"/>
    <w:rsid w:val="00EF222E"/>
    <w:rsid w:val="00EF2D05"/>
    <w:rsid w:val="00EF6293"/>
    <w:rsid w:val="00EF79F0"/>
    <w:rsid w:val="00F01558"/>
    <w:rsid w:val="00F05847"/>
    <w:rsid w:val="00F14281"/>
    <w:rsid w:val="00F25D92"/>
    <w:rsid w:val="00F2766B"/>
    <w:rsid w:val="00F277CE"/>
    <w:rsid w:val="00F336C4"/>
    <w:rsid w:val="00F33C4A"/>
    <w:rsid w:val="00F35695"/>
    <w:rsid w:val="00F40BBF"/>
    <w:rsid w:val="00F4197E"/>
    <w:rsid w:val="00F5580A"/>
    <w:rsid w:val="00F7523D"/>
    <w:rsid w:val="00F80AF2"/>
    <w:rsid w:val="00F84102"/>
    <w:rsid w:val="00F90730"/>
    <w:rsid w:val="00F90E6C"/>
    <w:rsid w:val="00F91F20"/>
    <w:rsid w:val="00F9425C"/>
    <w:rsid w:val="00F94298"/>
    <w:rsid w:val="00F97B1F"/>
    <w:rsid w:val="00FA0566"/>
    <w:rsid w:val="00FA53C9"/>
    <w:rsid w:val="00FB25FA"/>
    <w:rsid w:val="00FB34EC"/>
    <w:rsid w:val="00FB4193"/>
    <w:rsid w:val="00FB6B66"/>
    <w:rsid w:val="00FB7FBD"/>
    <w:rsid w:val="00FC2126"/>
    <w:rsid w:val="00FC2D4A"/>
    <w:rsid w:val="00FC34AB"/>
    <w:rsid w:val="00FC6DC8"/>
    <w:rsid w:val="00FD4474"/>
    <w:rsid w:val="00FD5B37"/>
    <w:rsid w:val="00FD65B3"/>
    <w:rsid w:val="00FE0CF8"/>
    <w:rsid w:val="00FE4A03"/>
    <w:rsid w:val="00FE78D6"/>
    <w:rsid w:val="00FF1FFC"/>
    <w:rsid w:val="00FF3443"/>
    <w:rsid w:val="00FF5E81"/>
    <w:rsid w:val="00FF7A5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3FA345"/>
  <w15:chartTrackingRefBased/>
  <w15:docId w15:val="{CB3925F8-F431-40AC-B584-ED729B233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qFormat/>
    <w:rsid w:val="00066FA4"/>
    <w:pPr>
      <w:keepNext/>
      <w:overflowPunct w:val="0"/>
      <w:autoSpaceDE w:val="0"/>
      <w:autoSpaceDN w:val="0"/>
      <w:adjustRightInd w:val="0"/>
      <w:spacing w:after="0" w:line="240" w:lineRule="auto"/>
      <w:outlineLvl w:val="0"/>
    </w:pPr>
    <w:rPr>
      <w:rFonts w:ascii="Times New Roman" w:eastAsia="Times New Roman" w:hAnsi="Times New Roman" w:cs="Times New Roman"/>
      <w:b/>
      <w:sz w:val="24"/>
      <w:szCs w:val="20"/>
      <w:lang w:val="en-GB"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4F491E"/>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F491E"/>
  </w:style>
  <w:style w:type="paragraph" w:styleId="Podnoje">
    <w:name w:val="footer"/>
    <w:basedOn w:val="Normal"/>
    <w:link w:val="PodnojeChar"/>
    <w:uiPriority w:val="99"/>
    <w:unhideWhenUsed/>
    <w:rsid w:val="004F491E"/>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F491E"/>
  </w:style>
  <w:style w:type="paragraph" w:styleId="Odlomakpopisa">
    <w:name w:val="List Paragraph"/>
    <w:basedOn w:val="Normal"/>
    <w:uiPriority w:val="34"/>
    <w:qFormat/>
    <w:rsid w:val="008157BB"/>
    <w:pPr>
      <w:spacing w:after="0" w:line="240" w:lineRule="auto"/>
      <w:ind w:left="720"/>
      <w:contextualSpacing/>
    </w:pPr>
    <w:rPr>
      <w:rFonts w:ascii="Times New Roman" w:eastAsia="Times New Roman" w:hAnsi="Times New Roman" w:cs="Times New Roman"/>
      <w:sz w:val="24"/>
      <w:szCs w:val="24"/>
      <w:lang w:val="en-GB"/>
    </w:rPr>
  </w:style>
  <w:style w:type="character" w:styleId="Hiperveza">
    <w:name w:val="Hyperlink"/>
    <w:basedOn w:val="Zadanifontodlomka"/>
    <w:uiPriority w:val="99"/>
    <w:rsid w:val="008157BB"/>
    <w:rPr>
      <w:color w:val="0563C1" w:themeColor="hyperlink"/>
      <w:u w:val="single"/>
    </w:rPr>
  </w:style>
  <w:style w:type="paragraph" w:styleId="Bezproreda">
    <w:name w:val="No Spacing"/>
    <w:uiPriority w:val="1"/>
    <w:qFormat/>
    <w:rsid w:val="008157BB"/>
    <w:pPr>
      <w:suppressAutoHyphens/>
      <w:overflowPunct w:val="0"/>
      <w:autoSpaceDE w:val="0"/>
      <w:spacing w:after="0" w:line="240" w:lineRule="auto"/>
      <w:textAlignment w:val="baseline"/>
    </w:pPr>
    <w:rPr>
      <w:rFonts w:ascii="Times New Roman" w:eastAsia="Times New Roman" w:hAnsi="Times New Roman" w:cs="Times New Roman"/>
      <w:sz w:val="24"/>
      <w:szCs w:val="20"/>
      <w:lang w:val="en-GB" w:eastAsia="ar-SA"/>
    </w:rPr>
  </w:style>
  <w:style w:type="paragraph" w:styleId="StandardWeb">
    <w:name w:val="Normal (Web)"/>
    <w:basedOn w:val="Normal"/>
    <w:uiPriority w:val="99"/>
    <w:unhideWhenUsed/>
    <w:rsid w:val="00A975BA"/>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styleId="Naglaeno">
    <w:name w:val="Strong"/>
    <w:basedOn w:val="Zadanifontodlomka"/>
    <w:uiPriority w:val="22"/>
    <w:qFormat/>
    <w:rsid w:val="00A975BA"/>
    <w:rPr>
      <w:b/>
      <w:bCs/>
    </w:rPr>
  </w:style>
  <w:style w:type="paragraph" w:customStyle="1" w:styleId="Default">
    <w:name w:val="Default"/>
    <w:rsid w:val="00E55A1F"/>
    <w:pPr>
      <w:autoSpaceDE w:val="0"/>
      <w:autoSpaceDN w:val="0"/>
      <w:adjustRightInd w:val="0"/>
      <w:spacing w:after="0" w:line="240" w:lineRule="auto"/>
    </w:pPr>
    <w:rPr>
      <w:rFonts w:ascii="Arial" w:hAnsi="Arial" w:cs="Arial"/>
      <w:color w:val="000000"/>
      <w:sz w:val="24"/>
      <w:szCs w:val="24"/>
    </w:rPr>
  </w:style>
  <w:style w:type="paragraph" w:styleId="Tijeloteksta">
    <w:name w:val="Body Text"/>
    <w:basedOn w:val="Normal"/>
    <w:link w:val="TijelotekstaChar"/>
    <w:rsid w:val="00E55A1F"/>
    <w:pPr>
      <w:spacing w:after="0" w:line="240" w:lineRule="auto"/>
    </w:pPr>
    <w:rPr>
      <w:rFonts w:ascii="Arial" w:eastAsia="Times New Roman" w:hAnsi="Arial" w:cs="Arial"/>
      <w:szCs w:val="24"/>
    </w:rPr>
  </w:style>
  <w:style w:type="character" w:customStyle="1" w:styleId="TijelotekstaChar">
    <w:name w:val="Tijelo teksta Char"/>
    <w:basedOn w:val="Zadanifontodlomka"/>
    <w:link w:val="Tijeloteksta"/>
    <w:rsid w:val="00E55A1F"/>
    <w:rPr>
      <w:rFonts w:ascii="Arial" w:eastAsia="Times New Roman" w:hAnsi="Arial" w:cs="Arial"/>
      <w:szCs w:val="24"/>
    </w:rPr>
  </w:style>
  <w:style w:type="paragraph" w:customStyle="1" w:styleId="t-9-8">
    <w:name w:val="t-9-8"/>
    <w:basedOn w:val="Normal"/>
    <w:rsid w:val="00C707A8"/>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clanak">
    <w:name w:val="clanak"/>
    <w:basedOn w:val="Normal"/>
    <w:rsid w:val="00C707A8"/>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customStyle="1" w:styleId="Naslov1Char">
    <w:name w:val="Naslov 1 Char"/>
    <w:basedOn w:val="Zadanifontodlomka"/>
    <w:link w:val="Naslov1"/>
    <w:rsid w:val="00066FA4"/>
    <w:rPr>
      <w:rFonts w:ascii="Times New Roman" w:eastAsia="Times New Roman" w:hAnsi="Times New Roman" w:cs="Times New Roman"/>
      <w:b/>
      <w:sz w:val="24"/>
      <w:szCs w:val="20"/>
      <w:lang w:val="en-GB" w:eastAsia="hr-HR"/>
    </w:rPr>
  </w:style>
  <w:style w:type="table" w:styleId="Reetkatablice">
    <w:name w:val="Table Grid"/>
    <w:basedOn w:val="Obinatablica"/>
    <w:uiPriority w:val="39"/>
    <w:rsid w:val="008C7634"/>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x462115">
    <w:name w:val="box_462115"/>
    <w:basedOn w:val="Normal"/>
    <w:rsid w:val="00D21AEA"/>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044505">
      <w:bodyDiv w:val="1"/>
      <w:marLeft w:val="0"/>
      <w:marRight w:val="0"/>
      <w:marTop w:val="0"/>
      <w:marBottom w:val="0"/>
      <w:divBdr>
        <w:top w:val="none" w:sz="0" w:space="0" w:color="auto"/>
        <w:left w:val="none" w:sz="0" w:space="0" w:color="auto"/>
        <w:bottom w:val="none" w:sz="0" w:space="0" w:color="auto"/>
        <w:right w:val="none" w:sz="0" w:space="0" w:color="auto"/>
      </w:divBdr>
    </w:div>
    <w:div w:id="333723632">
      <w:bodyDiv w:val="1"/>
      <w:marLeft w:val="0"/>
      <w:marRight w:val="0"/>
      <w:marTop w:val="0"/>
      <w:marBottom w:val="0"/>
      <w:divBdr>
        <w:top w:val="none" w:sz="0" w:space="0" w:color="auto"/>
        <w:left w:val="none" w:sz="0" w:space="0" w:color="auto"/>
        <w:bottom w:val="none" w:sz="0" w:space="0" w:color="auto"/>
        <w:right w:val="none" w:sz="0" w:space="0" w:color="auto"/>
      </w:divBdr>
    </w:div>
    <w:div w:id="336736310">
      <w:bodyDiv w:val="1"/>
      <w:marLeft w:val="0"/>
      <w:marRight w:val="0"/>
      <w:marTop w:val="0"/>
      <w:marBottom w:val="0"/>
      <w:divBdr>
        <w:top w:val="none" w:sz="0" w:space="0" w:color="auto"/>
        <w:left w:val="none" w:sz="0" w:space="0" w:color="auto"/>
        <w:bottom w:val="none" w:sz="0" w:space="0" w:color="auto"/>
        <w:right w:val="none" w:sz="0" w:space="0" w:color="auto"/>
      </w:divBdr>
    </w:div>
    <w:div w:id="375393212">
      <w:bodyDiv w:val="1"/>
      <w:marLeft w:val="0"/>
      <w:marRight w:val="0"/>
      <w:marTop w:val="0"/>
      <w:marBottom w:val="0"/>
      <w:divBdr>
        <w:top w:val="none" w:sz="0" w:space="0" w:color="auto"/>
        <w:left w:val="none" w:sz="0" w:space="0" w:color="auto"/>
        <w:bottom w:val="none" w:sz="0" w:space="0" w:color="auto"/>
        <w:right w:val="none" w:sz="0" w:space="0" w:color="auto"/>
      </w:divBdr>
    </w:div>
    <w:div w:id="387076761">
      <w:bodyDiv w:val="1"/>
      <w:marLeft w:val="0"/>
      <w:marRight w:val="0"/>
      <w:marTop w:val="0"/>
      <w:marBottom w:val="0"/>
      <w:divBdr>
        <w:top w:val="none" w:sz="0" w:space="0" w:color="auto"/>
        <w:left w:val="none" w:sz="0" w:space="0" w:color="auto"/>
        <w:bottom w:val="none" w:sz="0" w:space="0" w:color="auto"/>
        <w:right w:val="none" w:sz="0" w:space="0" w:color="auto"/>
      </w:divBdr>
    </w:div>
    <w:div w:id="521168149">
      <w:bodyDiv w:val="1"/>
      <w:marLeft w:val="0"/>
      <w:marRight w:val="0"/>
      <w:marTop w:val="0"/>
      <w:marBottom w:val="0"/>
      <w:divBdr>
        <w:top w:val="none" w:sz="0" w:space="0" w:color="auto"/>
        <w:left w:val="none" w:sz="0" w:space="0" w:color="auto"/>
        <w:bottom w:val="none" w:sz="0" w:space="0" w:color="auto"/>
        <w:right w:val="none" w:sz="0" w:space="0" w:color="auto"/>
      </w:divBdr>
    </w:div>
    <w:div w:id="733505100">
      <w:bodyDiv w:val="1"/>
      <w:marLeft w:val="0"/>
      <w:marRight w:val="0"/>
      <w:marTop w:val="0"/>
      <w:marBottom w:val="0"/>
      <w:divBdr>
        <w:top w:val="none" w:sz="0" w:space="0" w:color="auto"/>
        <w:left w:val="none" w:sz="0" w:space="0" w:color="auto"/>
        <w:bottom w:val="none" w:sz="0" w:space="0" w:color="auto"/>
        <w:right w:val="none" w:sz="0" w:space="0" w:color="auto"/>
      </w:divBdr>
    </w:div>
    <w:div w:id="924339896">
      <w:bodyDiv w:val="1"/>
      <w:marLeft w:val="0"/>
      <w:marRight w:val="0"/>
      <w:marTop w:val="0"/>
      <w:marBottom w:val="0"/>
      <w:divBdr>
        <w:top w:val="none" w:sz="0" w:space="0" w:color="auto"/>
        <w:left w:val="none" w:sz="0" w:space="0" w:color="auto"/>
        <w:bottom w:val="none" w:sz="0" w:space="0" w:color="auto"/>
        <w:right w:val="none" w:sz="0" w:space="0" w:color="auto"/>
      </w:divBdr>
    </w:div>
    <w:div w:id="924460624">
      <w:bodyDiv w:val="1"/>
      <w:marLeft w:val="0"/>
      <w:marRight w:val="0"/>
      <w:marTop w:val="0"/>
      <w:marBottom w:val="0"/>
      <w:divBdr>
        <w:top w:val="none" w:sz="0" w:space="0" w:color="auto"/>
        <w:left w:val="none" w:sz="0" w:space="0" w:color="auto"/>
        <w:bottom w:val="none" w:sz="0" w:space="0" w:color="auto"/>
        <w:right w:val="none" w:sz="0" w:space="0" w:color="auto"/>
      </w:divBdr>
    </w:div>
    <w:div w:id="1006129096">
      <w:bodyDiv w:val="1"/>
      <w:marLeft w:val="0"/>
      <w:marRight w:val="0"/>
      <w:marTop w:val="0"/>
      <w:marBottom w:val="0"/>
      <w:divBdr>
        <w:top w:val="none" w:sz="0" w:space="0" w:color="auto"/>
        <w:left w:val="none" w:sz="0" w:space="0" w:color="auto"/>
        <w:bottom w:val="none" w:sz="0" w:space="0" w:color="auto"/>
        <w:right w:val="none" w:sz="0" w:space="0" w:color="auto"/>
      </w:divBdr>
    </w:div>
    <w:div w:id="1129779253">
      <w:bodyDiv w:val="1"/>
      <w:marLeft w:val="0"/>
      <w:marRight w:val="0"/>
      <w:marTop w:val="0"/>
      <w:marBottom w:val="0"/>
      <w:divBdr>
        <w:top w:val="none" w:sz="0" w:space="0" w:color="auto"/>
        <w:left w:val="none" w:sz="0" w:space="0" w:color="auto"/>
        <w:bottom w:val="none" w:sz="0" w:space="0" w:color="auto"/>
        <w:right w:val="none" w:sz="0" w:space="0" w:color="auto"/>
      </w:divBdr>
    </w:div>
    <w:div w:id="1441300003">
      <w:bodyDiv w:val="1"/>
      <w:marLeft w:val="0"/>
      <w:marRight w:val="0"/>
      <w:marTop w:val="0"/>
      <w:marBottom w:val="0"/>
      <w:divBdr>
        <w:top w:val="none" w:sz="0" w:space="0" w:color="auto"/>
        <w:left w:val="none" w:sz="0" w:space="0" w:color="auto"/>
        <w:bottom w:val="none" w:sz="0" w:space="0" w:color="auto"/>
        <w:right w:val="none" w:sz="0" w:space="0" w:color="auto"/>
      </w:divBdr>
    </w:div>
    <w:div w:id="1486163466">
      <w:bodyDiv w:val="1"/>
      <w:marLeft w:val="0"/>
      <w:marRight w:val="0"/>
      <w:marTop w:val="0"/>
      <w:marBottom w:val="0"/>
      <w:divBdr>
        <w:top w:val="none" w:sz="0" w:space="0" w:color="auto"/>
        <w:left w:val="none" w:sz="0" w:space="0" w:color="auto"/>
        <w:bottom w:val="none" w:sz="0" w:space="0" w:color="auto"/>
        <w:right w:val="none" w:sz="0" w:space="0" w:color="auto"/>
      </w:divBdr>
    </w:div>
    <w:div w:id="1518499453">
      <w:bodyDiv w:val="1"/>
      <w:marLeft w:val="0"/>
      <w:marRight w:val="0"/>
      <w:marTop w:val="0"/>
      <w:marBottom w:val="0"/>
      <w:divBdr>
        <w:top w:val="none" w:sz="0" w:space="0" w:color="auto"/>
        <w:left w:val="none" w:sz="0" w:space="0" w:color="auto"/>
        <w:bottom w:val="none" w:sz="0" w:space="0" w:color="auto"/>
        <w:right w:val="none" w:sz="0" w:space="0" w:color="auto"/>
      </w:divBdr>
    </w:div>
    <w:div w:id="1774008728">
      <w:bodyDiv w:val="1"/>
      <w:marLeft w:val="0"/>
      <w:marRight w:val="0"/>
      <w:marTop w:val="0"/>
      <w:marBottom w:val="0"/>
      <w:divBdr>
        <w:top w:val="none" w:sz="0" w:space="0" w:color="auto"/>
        <w:left w:val="none" w:sz="0" w:space="0" w:color="auto"/>
        <w:bottom w:val="none" w:sz="0" w:space="0" w:color="auto"/>
        <w:right w:val="none" w:sz="0" w:space="0" w:color="auto"/>
      </w:divBdr>
    </w:div>
    <w:div w:id="1870869796">
      <w:bodyDiv w:val="1"/>
      <w:marLeft w:val="0"/>
      <w:marRight w:val="0"/>
      <w:marTop w:val="0"/>
      <w:marBottom w:val="0"/>
      <w:divBdr>
        <w:top w:val="none" w:sz="0" w:space="0" w:color="auto"/>
        <w:left w:val="none" w:sz="0" w:space="0" w:color="auto"/>
        <w:bottom w:val="none" w:sz="0" w:space="0" w:color="auto"/>
        <w:right w:val="none" w:sz="0" w:space="0" w:color="auto"/>
      </w:divBdr>
    </w:div>
    <w:div w:id="2083091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F6DA-7237-40BB-BC94-A8654B9486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1905</Words>
  <Characters>11348</Characters>
  <Application>Microsoft Office Word</Application>
  <DocSecurity>0</DocSecurity>
  <Lines>297</Lines>
  <Paragraphs>160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13424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korisnik</dc:creator>
  <cp:keywords/>
  <dc:description/>
  <cp:lastModifiedBy>procelnik-opciposlovi</cp:lastModifiedBy>
  <cp:revision>4</cp:revision>
  <cp:lastPrinted>2025-09-18T09:14:00Z</cp:lastPrinted>
  <dcterms:created xsi:type="dcterms:W3CDTF">2025-09-18T09:15:00Z</dcterms:created>
  <dcterms:modified xsi:type="dcterms:W3CDTF">2025-11-20T07:44:00Z</dcterms:modified>
</cp:coreProperties>
</file>