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AD80" w14:textId="77777777" w:rsidR="003766A2" w:rsidRPr="004B2801" w:rsidRDefault="003766A2" w:rsidP="003766A2">
      <w:pPr>
        <w:spacing w:after="0"/>
        <w:rPr>
          <w:lang w:val="pl-PL"/>
        </w:rPr>
      </w:pPr>
      <w:r w:rsidRPr="008A67F0">
        <w:rPr>
          <w:lang w:val="cs-CZ"/>
        </w:rPr>
        <w:t xml:space="preserve">            </w:t>
      </w:r>
      <w:r>
        <w:rPr>
          <w:lang w:val="cs-CZ"/>
        </w:rPr>
        <w:t xml:space="preserve">   </w:t>
      </w:r>
      <w:r w:rsidRPr="008A67F0">
        <w:rPr>
          <w:lang w:val="cs-CZ"/>
        </w:rPr>
        <w:t xml:space="preserve">  </w:t>
      </w:r>
      <w:r>
        <w:rPr>
          <w:noProof/>
        </w:rPr>
        <w:drawing>
          <wp:inline distT="0" distB="0" distL="0" distR="0" wp14:anchorId="0ECB4AE9" wp14:editId="2805904E">
            <wp:extent cx="666750" cy="847725"/>
            <wp:effectExtent l="19050" t="0" r="0" b="0"/>
            <wp:docPr id="1" name="Picture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C9B13C" w14:textId="159A4FDB" w:rsidR="003766A2" w:rsidRPr="004B2801" w:rsidRDefault="003766A2" w:rsidP="003766A2">
      <w:pPr>
        <w:spacing w:after="0"/>
        <w:ind w:firstLine="708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</w:t>
      </w:r>
      <w:r w:rsidR="00DA3B1F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A KLIS</w:t>
      </w:r>
    </w:p>
    <w:p w14:paraId="34A12B4E" w14:textId="77777777" w:rsidR="003766A2" w:rsidRPr="004B2801" w:rsidRDefault="003766A2" w:rsidP="003766A2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SPLITSKO-DALMATINSKA ŽUPANIJA</w:t>
      </w:r>
    </w:p>
    <w:p w14:paraId="26072761" w14:textId="41C69CD3" w:rsidR="003766A2" w:rsidRPr="004B2801" w:rsidRDefault="003766A2" w:rsidP="003766A2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ab/>
      </w:r>
      <w:r w:rsidR="00DA3B1F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OPĆINSKI</w:t>
      </w: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 xml:space="preserve">  NAČELNIK </w:t>
      </w:r>
    </w:p>
    <w:p w14:paraId="7B7E781F" w14:textId="77777777" w:rsidR="00CB1828" w:rsidRDefault="00CB1828" w:rsidP="003766A2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3DD32CD5" w14:textId="11366B31" w:rsidR="00275E04" w:rsidRPr="003766A2" w:rsidRDefault="00275E04" w:rsidP="003766A2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KLASA: 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008-02/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26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-01/0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1</w:t>
      </w:r>
    </w:p>
    <w:p w14:paraId="696BACAF" w14:textId="5A5C69E2" w:rsidR="000E458C" w:rsidRDefault="00275E04" w:rsidP="003766A2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URBROJ: 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218</w:t>
      </w:r>
      <w:r w:rsidR="00396F6B">
        <w:rPr>
          <w:rFonts w:ascii="Times New Roman" w:hAnsi="Times New Roman" w:cs="Times New Roman"/>
          <w:b w:val="0"/>
          <w:sz w:val="24"/>
          <w:szCs w:val="24"/>
          <w:lang w:val="hr-HR"/>
        </w:rPr>
        <w:t>1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-</w:t>
      </w:r>
      <w:r w:rsidR="00BC56E3">
        <w:rPr>
          <w:rFonts w:ascii="Times New Roman" w:hAnsi="Times New Roman" w:cs="Times New Roman"/>
          <w:b w:val="0"/>
          <w:sz w:val="24"/>
          <w:szCs w:val="24"/>
          <w:lang w:val="hr-HR"/>
        </w:rPr>
        <w:t>27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-01-2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6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-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21</w:t>
      </w:r>
    </w:p>
    <w:p w14:paraId="62CCB673" w14:textId="6857B1CF" w:rsidR="00275E04" w:rsidRPr="003766A2" w:rsidRDefault="00275E04" w:rsidP="003766A2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U </w:t>
      </w:r>
      <w:r w:rsidR="00DA3B1F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Klisu, 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15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. </w:t>
      </w:r>
      <w:r w:rsidR="00396F6B">
        <w:rPr>
          <w:rFonts w:ascii="Times New Roman" w:hAnsi="Times New Roman" w:cs="Times New Roman"/>
          <w:b w:val="0"/>
          <w:sz w:val="24"/>
          <w:szCs w:val="24"/>
          <w:lang w:val="hr-HR"/>
        </w:rPr>
        <w:t>listopada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202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6</w:t>
      </w:r>
      <w:r w:rsidR="00034E0D">
        <w:rPr>
          <w:rFonts w:ascii="Times New Roman" w:hAnsi="Times New Roman" w:cs="Times New Roman"/>
          <w:b w:val="0"/>
          <w:sz w:val="24"/>
          <w:szCs w:val="24"/>
          <w:lang w:val="hr-HR"/>
        </w:rPr>
        <w:t>. godine</w:t>
      </w:r>
    </w:p>
    <w:p w14:paraId="628043CD" w14:textId="77777777" w:rsidR="00275E04" w:rsidRPr="00034E0D" w:rsidRDefault="00275E04">
      <w:pP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hr-HR"/>
        </w:rPr>
      </w:pPr>
    </w:p>
    <w:p w14:paraId="6DB5EA22" w14:textId="24F7D93C" w:rsidR="00CB1828" w:rsidRDefault="00034E0D" w:rsidP="00034E0D">
      <w:pPr>
        <w:spacing w:after="0"/>
        <w:ind w:firstLine="72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Na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temelju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članka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11.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Zakona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o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pravu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na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pristup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informacijama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(„</w:t>
      </w:r>
      <w:proofErr w:type="spellStart"/>
      <w:proofErr w:type="gram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Narodne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gram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novine“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broj</w:t>
      </w:r>
      <w:proofErr w:type="spellEnd"/>
      <w:proofErr w:type="gram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25/13, 85/15, 69/22)</w:t>
      </w: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i</w:t>
      </w:r>
      <w:proofErr w:type="spellEnd"/>
      <w:r w:rsidR="00275E04"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članka 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50</w:t>
      </w:r>
      <w:r w:rsidR="00275E04"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. Statuta Općine </w:t>
      </w:r>
      <w:r w:rsidR="00DA3B1F">
        <w:rPr>
          <w:rFonts w:ascii="Times New Roman" w:hAnsi="Times New Roman" w:cs="Times New Roman"/>
          <w:b w:val="0"/>
          <w:sz w:val="24"/>
          <w:szCs w:val="24"/>
          <w:lang w:val="hr-HR"/>
        </w:rPr>
        <w:t>Klis</w:t>
      </w:r>
      <w:r w:rsidR="00275E04"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(</w:t>
      </w:r>
      <w:r w:rsidR="00DA3B1F">
        <w:rPr>
          <w:rFonts w:ascii="Times New Roman" w:hAnsi="Times New Roman" w:cs="Times New Roman"/>
          <w:b w:val="0"/>
          <w:sz w:val="24"/>
          <w:szCs w:val="24"/>
          <w:lang w:val="hr-HR"/>
        </w:rPr>
        <w:t>„</w:t>
      </w:r>
      <w:r w:rsidR="00275E04"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Službeni </w:t>
      </w:r>
      <w:r w:rsidR="00DA3B1F">
        <w:rPr>
          <w:rFonts w:ascii="Times New Roman" w:hAnsi="Times New Roman" w:cs="Times New Roman"/>
          <w:b w:val="0"/>
          <w:sz w:val="24"/>
          <w:szCs w:val="24"/>
          <w:lang w:val="hr-HR"/>
        </w:rPr>
        <w:t>vjesnik</w:t>
      </w:r>
      <w:r w:rsidR="00275E04"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Općine </w:t>
      </w:r>
      <w:r w:rsidR="00DA3B1F">
        <w:rPr>
          <w:rFonts w:ascii="Times New Roman" w:hAnsi="Times New Roman" w:cs="Times New Roman"/>
          <w:b w:val="0"/>
          <w:sz w:val="24"/>
          <w:szCs w:val="24"/>
          <w:lang w:val="hr-HR"/>
        </w:rPr>
        <w:t>Klis“</w:t>
      </w:r>
    </w:p>
    <w:p w14:paraId="76E4124F" w14:textId="18E78492" w:rsidR="00275E04" w:rsidRPr="003766A2" w:rsidRDefault="00275E04" w:rsidP="00CB1828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br. 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2/26  i 8/26</w:t>
      </w: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>), općinski načelnik dana</w:t>
      </w:r>
      <w:r w:rsidR="008B6CD8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</w:t>
      </w:r>
      <w:r w:rsidR="00904FD2">
        <w:rPr>
          <w:rFonts w:ascii="Times New Roman" w:hAnsi="Times New Roman" w:cs="Times New Roman"/>
          <w:b w:val="0"/>
          <w:sz w:val="24"/>
          <w:szCs w:val="24"/>
          <w:lang w:val="hr-HR"/>
        </w:rPr>
        <w:t>15. listopada 2026. godine</w:t>
      </w:r>
      <w:r w:rsidR="00904FD2"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</w:t>
      </w: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>donosi</w:t>
      </w:r>
    </w:p>
    <w:p w14:paraId="269F598F" w14:textId="77777777" w:rsidR="00275E04" w:rsidRPr="003766A2" w:rsidRDefault="00275E04">
      <w:pPr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                                      </w:t>
      </w:r>
    </w:p>
    <w:p w14:paraId="4A3B9C57" w14:textId="77777777" w:rsidR="00275E04" w:rsidRPr="003766A2" w:rsidRDefault="00275E04" w:rsidP="000E458C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Z A K LJ U Č A K</w:t>
      </w:r>
    </w:p>
    <w:p w14:paraId="6BE983D4" w14:textId="77777777" w:rsidR="00275E04" w:rsidRPr="003766A2" w:rsidRDefault="00275E04" w:rsidP="00CB1828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o provođenju javnog savjetovanja</w:t>
      </w:r>
    </w:p>
    <w:p w14:paraId="78734E21" w14:textId="039BF49B" w:rsidR="00275E04" w:rsidRPr="00034E0D" w:rsidRDefault="00F276B5" w:rsidP="00CB1828">
      <w:pPr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hr-HR"/>
        </w:rPr>
      </w:pPr>
      <w:r w:rsidRPr="00034E0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hr-HR"/>
        </w:rPr>
        <w:t>I.</w:t>
      </w:r>
    </w:p>
    <w:p w14:paraId="4D5763C1" w14:textId="2E0F7E3F" w:rsidR="00034E0D" w:rsidRPr="00034E0D" w:rsidRDefault="00275E04" w:rsidP="00034E0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000000" w:themeColor="text1"/>
          <w:bdr w:val="none" w:sz="0" w:space="0" w:color="auto" w:frame="1"/>
        </w:rPr>
      </w:pPr>
      <w:r w:rsidRPr="00034E0D">
        <w:rPr>
          <w:color w:val="000000" w:themeColor="text1"/>
        </w:rPr>
        <w:t xml:space="preserve">Utvrđuje se nacrt </w:t>
      </w:r>
      <w:bookmarkStart w:id="0" w:name="_Hlk125974168"/>
      <w:r w:rsidR="008B6CD8" w:rsidRPr="00034E0D">
        <w:rPr>
          <w:color w:val="000000" w:themeColor="text1"/>
        </w:rPr>
        <w:t xml:space="preserve"> </w:t>
      </w:r>
      <w:r w:rsidR="007D6E7D">
        <w:rPr>
          <w:bCs/>
          <w:color w:val="000000" w:themeColor="text1"/>
        </w:rPr>
        <w:t xml:space="preserve">Proračuna </w:t>
      </w:r>
      <w:r w:rsidR="00034E0D" w:rsidRPr="00034E0D">
        <w:rPr>
          <w:rStyle w:val="Strong"/>
          <w:b w:val="0"/>
          <w:color w:val="000000" w:themeColor="text1"/>
          <w:bdr w:val="none" w:sz="0" w:space="0" w:color="auto" w:frame="1"/>
        </w:rPr>
        <w:t xml:space="preserve">Općine </w:t>
      </w:r>
      <w:r w:rsidR="00034E0D">
        <w:rPr>
          <w:rStyle w:val="Strong"/>
          <w:b w:val="0"/>
          <w:color w:val="000000" w:themeColor="text1"/>
          <w:bdr w:val="none" w:sz="0" w:space="0" w:color="auto" w:frame="1"/>
        </w:rPr>
        <w:t>Klis</w:t>
      </w:r>
      <w:r w:rsidR="007D6E7D">
        <w:rPr>
          <w:rStyle w:val="Strong"/>
          <w:b w:val="0"/>
          <w:color w:val="000000" w:themeColor="text1"/>
          <w:bdr w:val="none" w:sz="0" w:space="0" w:color="auto" w:frame="1"/>
        </w:rPr>
        <w:t xml:space="preserve"> za 202</w:t>
      </w:r>
      <w:r w:rsidR="00CC2B58">
        <w:rPr>
          <w:rStyle w:val="Strong"/>
          <w:b w:val="0"/>
          <w:color w:val="000000" w:themeColor="text1"/>
          <w:bdr w:val="none" w:sz="0" w:space="0" w:color="auto" w:frame="1"/>
        </w:rPr>
        <w:t>7</w:t>
      </w:r>
      <w:r w:rsidR="007D6E7D">
        <w:rPr>
          <w:rStyle w:val="Strong"/>
          <w:b w:val="0"/>
          <w:color w:val="000000" w:themeColor="text1"/>
          <w:bdr w:val="none" w:sz="0" w:space="0" w:color="auto" w:frame="1"/>
        </w:rPr>
        <w:t>. sa projekcijama za 202</w:t>
      </w:r>
      <w:r w:rsidR="00CC2B58">
        <w:rPr>
          <w:rStyle w:val="Strong"/>
          <w:b w:val="0"/>
          <w:color w:val="000000" w:themeColor="text1"/>
          <w:bdr w:val="none" w:sz="0" w:space="0" w:color="auto" w:frame="1"/>
        </w:rPr>
        <w:t>8</w:t>
      </w:r>
      <w:r w:rsidR="007D6E7D">
        <w:rPr>
          <w:rStyle w:val="Strong"/>
          <w:b w:val="0"/>
          <w:color w:val="000000" w:themeColor="text1"/>
          <w:bdr w:val="none" w:sz="0" w:space="0" w:color="auto" w:frame="1"/>
        </w:rPr>
        <w:t>. i 202</w:t>
      </w:r>
      <w:r w:rsidR="00CC2B58">
        <w:rPr>
          <w:rStyle w:val="Strong"/>
          <w:b w:val="0"/>
          <w:color w:val="000000" w:themeColor="text1"/>
          <w:bdr w:val="none" w:sz="0" w:space="0" w:color="auto" w:frame="1"/>
        </w:rPr>
        <w:t>9</w:t>
      </w:r>
      <w:r w:rsidR="007D6E7D">
        <w:rPr>
          <w:rStyle w:val="Strong"/>
          <w:b w:val="0"/>
          <w:color w:val="000000" w:themeColor="text1"/>
          <w:bdr w:val="none" w:sz="0" w:space="0" w:color="auto" w:frame="1"/>
        </w:rPr>
        <w:t>. godinu</w:t>
      </w:r>
      <w:r w:rsidR="00034E0D" w:rsidRPr="00034E0D">
        <w:rPr>
          <w:rStyle w:val="Strong"/>
          <w:b w:val="0"/>
          <w:color w:val="000000" w:themeColor="text1"/>
          <w:bdr w:val="none" w:sz="0" w:space="0" w:color="auto" w:frame="1"/>
        </w:rPr>
        <w:t>, te se isti upućuje na savjetovanje s javnošću.</w:t>
      </w:r>
    </w:p>
    <w:p w14:paraId="195970B7" w14:textId="77777777" w:rsidR="00034E0D" w:rsidRPr="00034E0D" w:rsidRDefault="00034E0D" w:rsidP="00034E0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b w:val="0"/>
          <w:color w:val="000000" w:themeColor="text1"/>
          <w:bdr w:val="none" w:sz="0" w:space="0" w:color="auto" w:frame="1"/>
        </w:rPr>
      </w:pPr>
    </w:p>
    <w:p w14:paraId="6EB77F9C" w14:textId="467AF788" w:rsidR="00034E0D" w:rsidRPr="00034E0D" w:rsidRDefault="00034E0D" w:rsidP="00034E0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b w:val="0"/>
          <w:color w:val="000000" w:themeColor="text1"/>
          <w:bdr w:val="none" w:sz="0" w:space="0" w:color="auto" w:frame="1"/>
        </w:rPr>
      </w:pPr>
      <w:r w:rsidRPr="00034E0D">
        <w:rPr>
          <w:rStyle w:val="Strong"/>
          <w:b w:val="0"/>
          <w:color w:val="000000" w:themeColor="text1"/>
          <w:bdr w:val="none" w:sz="0" w:space="0" w:color="auto" w:frame="1"/>
        </w:rPr>
        <w:t>II.</w:t>
      </w:r>
    </w:p>
    <w:p w14:paraId="31FF9402" w14:textId="77777777" w:rsidR="00034E0D" w:rsidRPr="00034E0D" w:rsidRDefault="00034E0D" w:rsidP="00034E0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bdr w:val="none" w:sz="0" w:space="0" w:color="auto" w:frame="1"/>
        </w:rPr>
      </w:pPr>
    </w:p>
    <w:p w14:paraId="26E8F459" w14:textId="313A5EC7" w:rsidR="00E15C34" w:rsidRDefault="00034E0D" w:rsidP="00034E0D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Savjetovanje s javnošću provodi se s ciljem da se širi krug zainteresiranih osoba s područja Općine Klis uključi u pripremu konačnog</w:t>
      </w:r>
      <w:r w:rsidR="007D6E7D">
        <w:rPr>
          <w:color w:val="000000" w:themeColor="text1"/>
        </w:rPr>
        <w:t xml:space="preserve"> Proračuna sa projekcijama</w:t>
      </w:r>
      <w:r w:rsidRPr="00034E0D">
        <w:rPr>
          <w:color w:val="000000" w:themeColor="text1"/>
        </w:rPr>
        <w:t xml:space="preserve">. </w:t>
      </w:r>
    </w:p>
    <w:p w14:paraId="7CB08CC3" w14:textId="05CC3DA3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 taj se način želi upoznati javnost s nacrtom prijedloga</w:t>
      </w:r>
      <w:r w:rsidR="007D6E7D">
        <w:rPr>
          <w:color w:val="000000" w:themeColor="text1"/>
        </w:rPr>
        <w:t xml:space="preserve"> Proračuna za 202</w:t>
      </w:r>
      <w:r w:rsidR="00CC2B58">
        <w:rPr>
          <w:color w:val="000000" w:themeColor="text1"/>
        </w:rPr>
        <w:t>7</w:t>
      </w:r>
      <w:r w:rsidR="007D6E7D">
        <w:rPr>
          <w:color w:val="000000" w:themeColor="text1"/>
        </w:rPr>
        <w:t>. sa projekcijama za 202</w:t>
      </w:r>
      <w:r w:rsidR="00CC2B58">
        <w:rPr>
          <w:color w:val="000000" w:themeColor="text1"/>
        </w:rPr>
        <w:t>8</w:t>
      </w:r>
      <w:r w:rsidR="007D6E7D">
        <w:rPr>
          <w:color w:val="000000" w:themeColor="text1"/>
        </w:rPr>
        <w:t>. i 202</w:t>
      </w:r>
      <w:r w:rsidR="00CC2B58">
        <w:rPr>
          <w:color w:val="000000" w:themeColor="text1"/>
        </w:rPr>
        <w:t>9</w:t>
      </w:r>
      <w:r w:rsidR="007D6E7D">
        <w:rPr>
          <w:color w:val="000000" w:themeColor="text1"/>
        </w:rPr>
        <w:t>. g.,</w:t>
      </w:r>
      <w:r w:rsidRPr="00034E0D">
        <w:rPr>
          <w:color w:val="000000" w:themeColor="text1"/>
        </w:rPr>
        <w:t xml:space="preserve"> te pribaviti mišljenja, primjedbe i prijedloge zainteresirane javnosti, kako bi predloženo, ukoliko je zakonito i stručno utemeljeno, bilo prihvaćeno od strane donositelja i u konačnosti ugrađeno u </w:t>
      </w:r>
      <w:r w:rsidR="007D6E7D">
        <w:rPr>
          <w:color w:val="000000" w:themeColor="text1"/>
        </w:rPr>
        <w:t>predloženi dokument.</w:t>
      </w:r>
    </w:p>
    <w:p w14:paraId="78EFB7E2" w14:textId="2C4E4DCB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III.</w:t>
      </w:r>
    </w:p>
    <w:p w14:paraId="0DFA3F8F" w14:textId="77777777" w:rsidR="00FB57A0" w:rsidRPr="00034E0D" w:rsidRDefault="00FB57A0" w:rsidP="00FB57A0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Pravni temelj za izradu i donošenje </w:t>
      </w:r>
      <w:r>
        <w:rPr>
          <w:color w:val="000000" w:themeColor="text1"/>
        </w:rPr>
        <w:t xml:space="preserve">Proračuna je </w:t>
      </w:r>
      <w:r w:rsidRPr="00967B86">
        <w:rPr>
          <w:color w:val="000000" w:themeColor="text1"/>
        </w:rPr>
        <w:t>član</w:t>
      </w:r>
      <w:r>
        <w:rPr>
          <w:color w:val="000000" w:themeColor="text1"/>
        </w:rPr>
        <w:t>ak</w:t>
      </w:r>
      <w:r w:rsidRPr="00967B86">
        <w:rPr>
          <w:color w:val="000000" w:themeColor="text1"/>
        </w:rPr>
        <w:t xml:space="preserve"> 42. stavak 1. Zakona o proračunu (Narodne novine RH, br.144/21)</w:t>
      </w:r>
      <w:r>
        <w:rPr>
          <w:color w:val="000000" w:themeColor="text1"/>
        </w:rPr>
        <w:t>.</w:t>
      </w:r>
    </w:p>
    <w:p w14:paraId="1970C59A" w14:textId="77777777" w:rsidR="00034E0D" w:rsidRDefault="00034E0D" w:rsidP="00034E0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000000" w:themeColor="text1"/>
          <w:bdr w:val="none" w:sz="0" w:space="0" w:color="auto" w:frame="1"/>
        </w:rPr>
      </w:pPr>
      <w:r w:rsidRPr="00034E0D">
        <w:rPr>
          <w:rStyle w:val="Strong"/>
          <w:color w:val="000000" w:themeColor="text1"/>
          <w:bdr w:val="none" w:sz="0" w:space="0" w:color="auto" w:frame="1"/>
        </w:rPr>
        <w:t xml:space="preserve">                                                                                                  </w:t>
      </w:r>
    </w:p>
    <w:p w14:paraId="7BE44170" w14:textId="77777777" w:rsidR="00034E0D" w:rsidRDefault="00034E0D" w:rsidP="00034E0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000000" w:themeColor="text1"/>
          <w:bdr w:val="none" w:sz="0" w:space="0" w:color="auto" w:frame="1"/>
        </w:rPr>
      </w:pPr>
    </w:p>
    <w:p w14:paraId="0B18C777" w14:textId="74562AEC" w:rsidR="00034E0D" w:rsidRPr="00034E0D" w:rsidRDefault="00034E0D" w:rsidP="00034E0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</w:rPr>
      </w:pPr>
      <w:r w:rsidRPr="00034E0D">
        <w:rPr>
          <w:rStyle w:val="Strong"/>
          <w:b w:val="0"/>
          <w:bCs w:val="0"/>
          <w:color w:val="000000" w:themeColor="text1"/>
          <w:bdr w:val="none" w:sz="0" w:space="0" w:color="auto" w:frame="1"/>
        </w:rPr>
        <w:lastRenderedPageBreak/>
        <w:t>IV.</w:t>
      </w:r>
    </w:p>
    <w:p w14:paraId="50A8CFCF" w14:textId="3C8668C6" w:rsidR="00034E0D" w:rsidRPr="009F0F4B" w:rsidRDefault="00034E0D" w:rsidP="00034E0D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i/>
          <w:iCs/>
          <w:color w:val="000000" w:themeColor="text1"/>
        </w:rPr>
      </w:pPr>
      <w:r w:rsidRPr="00034E0D">
        <w:rPr>
          <w:color w:val="000000" w:themeColor="text1"/>
        </w:rPr>
        <w:t xml:space="preserve">Nacrt prijedloga </w:t>
      </w:r>
      <w:r w:rsidR="00FB57A0">
        <w:rPr>
          <w:color w:val="000000" w:themeColor="text1"/>
        </w:rPr>
        <w:t>Proračuna Općine Klis za 202</w:t>
      </w:r>
      <w:r w:rsidR="00A72237">
        <w:rPr>
          <w:color w:val="000000" w:themeColor="text1"/>
        </w:rPr>
        <w:t>7</w:t>
      </w:r>
      <w:r w:rsidR="00FB57A0">
        <w:rPr>
          <w:color w:val="000000" w:themeColor="text1"/>
        </w:rPr>
        <w:t>. sa projekcijama za 202</w:t>
      </w:r>
      <w:r w:rsidR="00A72237">
        <w:rPr>
          <w:color w:val="000000" w:themeColor="text1"/>
        </w:rPr>
        <w:t>8</w:t>
      </w:r>
      <w:r w:rsidR="00FB57A0">
        <w:rPr>
          <w:color w:val="000000" w:themeColor="text1"/>
        </w:rPr>
        <w:t>. i 202</w:t>
      </w:r>
      <w:r w:rsidR="00A72237">
        <w:rPr>
          <w:color w:val="000000" w:themeColor="text1"/>
        </w:rPr>
        <w:t>9</w:t>
      </w:r>
      <w:r w:rsidR="00FB57A0">
        <w:rPr>
          <w:color w:val="000000" w:themeColor="text1"/>
        </w:rPr>
        <w:t>. godinu</w:t>
      </w:r>
      <w:r w:rsidR="00CF6AC7">
        <w:rPr>
          <w:color w:val="000000" w:themeColor="text1"/>
        </w:rPr>
        <w:t xml:space="preserve"> </w:t>
      </w:r>
      <w:r w:rsidRPr="00034E0D">
        <w:rPr>
          <w:color w:val="000000" w:themeColor="text1"/>
        </w:rPr>
        <w:t xml:space="preserve">daje se na savjetovanje s javnošću u razdoblju od </w:t>
      </w:r>
      <w:r w:rsidR="00A72237">
        <w:rPr>
          <w:i/>
          <w:iCs/>
          <w:color w:val="000000" w:themeColor="text1"/>
        </w:rPr>
        <w:t>15</w:t>
      </w:r>
      <w:r w:rsidRPr="009F0F4B">
        <w:rPr>
          <w:i/>
          <w:iCs/>
          <w:color w:val="000000" w:themeColor="text1"/>
        </w:rPr>
        <w:t xml:space="preserve">. </w:t>
      </w:r>
      <w:r w:rsidR="00835260" w:rsidRPr="009F0F4B">
        <w:rPr>
          <w:i/>
          <w:iCs/>
          <w:color w:val="000000" w:themeColor="text1"/>
        </w:rPr>
        <w:t>listopada</w:t>
      </w:r>
      <w:r w:rsidRPr="009F0F4B">
        <w:rPr>
          <w:i/>
          <w:iCs/>
          <w:color w:val="000000" w:themeColor="text1"/>
        </w:rPr>
        <w:t xml:space="preserve"> 202</w:t>
      </w:r>
      <w:r w:rsidR="00A72237">
        <w:rPr>
          <w:i/>
          <w:iCs/>
          <w:color w:val="000000" w:themeColor="text1"/>
        </w:rPr>
        <w:t>6</w:t>
      </w:r>
      <w:r w:rsidRPr="009F0F4B">
        <w:rPr>
          <w:i/>
          <w:iCs/>
          <w:color w:val="000000" w:themeColor="text1"/>
        </w:rPr>
        <w:t>. godine do</w:t>
      </w:r>
      <w:r w:rsidR="00CF6AC7">
        <w:rPr>
          <w:i/>
          <w:iCs/>
          <w:color w:val="000000" w:themeColor="text1"/>
        </w:rPr>
        <w:t xml:space="preserve"> </w:t>
      </w:r>
      <w:r w:rsidR="00A72237">
        <w:rPr>
          <w:i/>
          <w:iCs/>
          <w:color w:val="000000" w:themeColor="text1"/>
        </w:rPr>
        <w:t>15</w:t>
      </w:r>
      <w:r w:rsidRPr="009F0F4B">
        <w:rPr>
          <w:i/>
          <w:iCs/>
          <w:color w:val="000000" w:themeColor="text1"/>
        </w:rPr>
        <w:t xml:space="preserve">. </w:t>
      </w:r>
      <w:r w:rsidR="00BC56E3">
        <w:rPr>
          <w:i/>
          <w:iCs/>
          <w:color w:val="000000" w:themeColor="text1"/>
        </w:rPr>
        <w:t>studenog</w:t>
      </w:r>
      <w:r w:rsidRPr="009F0F4B">
        <w:rPr>
          <w:i/>
          <w:iCs/>
          <w:color w:val="000000" w:themeColor="text1"/>
        </w:rPr>
        <w:t xml:space="preserve"> 202</w:t>
      </w:r>
      <w:r w:rsidR="00A72237">
        <w:rPr>
          <w:i/>
          <w:iCs/>
          <w:color w:val="000000" w:themeColor="text1"/>
        </w:rPr>
        <w:t>6</w:t>
      </w:r>
      <w:r w:rsidRPr="009F0F4B">
        <w:rPr>
          <w:i/>
          <w:iCs/>
          <w:color w:val="000000" w:themeColor="text1"/>
        </w:rPr>
        <w:t>. godine.</w:t>
      </w:r>
    </w:p>
    <w:p w14:paraId="5B2FB193" w14:textId="072DF0AF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color w:val="000000" w:themeColor="text1"/>
          <w:bdr w:val="none" w:sz="0" w:space="0" w:color="auto" w:frame="1"/>
        </w:rPr>
      </w:pPr>
      <w:r w:rsidRPr="00034E0D">
        <w:rPr>
          <w:rStyle w:val="Strong"/>
          <w:color w:val="000000" w:themeColor="text1"/>
          <w:bdr w:val="none" w:sz="0" w:space="0" w:color="auto" w:frame="1"/>
        </w:rPr>
        <w:t>V.</w:t>
      </w:r>
    </w:p>
    <w:p w14:paraId="57CE1926" w14:textId="009FFDB0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Tijekom trajanja postupka savjetovanja s javnošću nacrt prijedloga </w:t>
      </w:r>
      <w:r w:rsidR="00CF6AC7">
        <w:rPr>
          <w:color w:val="000000" w:themeColor="text1"/>
        </w:rPr>
        <w:t xml:space="preserve">Proračuna </w:t>
      </w:r>
      <w:r w:rsidRPr="00034E0D">
        <w:rPr>
          <w:color w:val="000000" w:themeColor="text1"/>
        </w:rPr>
        <w:t xml:space="preserve">bit će izložen na mrežnoj stranici Općine </w:t>
      </w:r>
      <w:r>
        <w:rPr>
          <w:color w:val="000000" w:themeColor="text1"/>
        </w:rPr>
        <w:t xml:space="preserve">Klis </w:t>
      </w:r>
      <w:hyperlink r:id="rId6" w:history="1">
        <w:r w:rsidRPr="00A46052">
          <w:rPr>
            <w:rStyle w:val="Hyperlink"/>
          </w:rPr>
          <w:t>www.klis.hr</w:t>
        </w:r>
      </w:hyperlink>
      <w:r w:rsidRPr="00034E0D">
        <w:rPr>
          <w:rStyle w:val="Strong"/>
          <w:color w:val="000000" w:themeColor="text1"/>
          <w:bdr w:val="none" w:sz="0" w:space="0" w:color="auto" w:frame="1"/>
        </w:rPr>
        <w:t>.</w:t>
      </w:r>
    </w:p>
    <w:p w14:paraId="26C8D9C3" w14:textId="77777777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color w:val="000000" w:themeColor="text1"/>
          <w:bdr w:val="none" w:sz="0" w:space="0" w:color="auto" w:frame="1"/>
        </w:rPr>
      </w:pPr>
      <w:r w:rsidRPr="00034E0D">
        <w:rPr>
          <w:rStyle w:val="Strong"/>
          <w:color w:val="000000" w:themeColor="text1"/>
          <w:bdr w:val="none" w:sz="0" w:space="0" w:color="auto" w:frame="1"/>
        </w:rPr>
        <w:t>VI.</w:t>
      </w:r>
    </w:p>
    <w:p w14:paraId="74710D17" w14:textId="3573278E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Mišljenja, prijedlozi i primjedbe koji će se dostaviti, obradit će nositelj izrade nacrta prijedloga </w:t>
      </w:r>
      <w:r w:rsidR="00CF6AC7">
        <w:rPr>
          <w:color w:val="000000" w:themeColor="text1"/>
        </w:rPr>
        <w:t>Proračuna</w:t>
      </w:r>
      <w:r w:rsidR="00041F44">
        <w:rPr>
          <w:color w:val="000000" w:themeColor="text1"/>
        </w:rPr>
        <w:t>,</w:t>
      </w:r>
      <w:r w:rsidRPr="00034E0D">
        <w:rPr>
          <w:color w:val="000000" w:themeColor="text1"/>
        </w:rPr>
        <w:t xml:space="preserve"> te o tome sačiniti Izvješće</w:t>
      </w:r>
      <w:r w:rsidR="00A13F47">
        <w:rPr>
          <w:color w:val="000000" w:themeColor="text1"/>
        </w:rPr>
        <w:t>.</w:t>
      </w:r>
    </w:p>
    <w:p w14:paraId="7E02BBF2" w14:textId="75BA4BF6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color w:val="000000" w:themeColor="text1"/>
          <w:bdr w:val="none" w:sz="0" w:space="0" w:color="auto" w:frame="1"/>
        </w:rPr>
      </w:pPr>
      <w:r w:rsidRPr="00034E0D">
        <w:rPr>
          <w:rStyle w:val="Strong"/>
          <w:color w:val="000000" w:themeColor="text1"/>
          <w:bdr w:val="none" w:sz="0" w:space="0" w:color="auto" w:frame="1"/>
        </w:rPr>
        <w:t>VII.</w:t>
      </w:r>
    </w:p>
    <w:p w14:paraId="754D36BF" w14:textId="33C9E46B" w:rsidR="00034E0D" w:rsidRPr="00034E0D" w:rsidRDefault="00034E0D" w:rsidP="00034E0D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Ovaj Zaključak stupa na snagu danom donošenja.</w:t>
      </w:r>
    </w:p>
    <w:p w14:paraId="00334C5C" w14:textId="77777777" w:rsidR="00034E0D" w:rsidRDefault="00034E0D" w:rsidP="00034E0D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1A770550" w14:textId="77777777" w:rsidR="00034E0D" w:rsidRDefault="00034E0D" w:rsidP="00034E0D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0737B845" w14:textId="77777777" w:rsidR="002E2F74" w:rsidRDefault="00034E0D" w:rsidP="00034E0D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OPĆINSKI NAČELNIK</w:t>
      </w:r>
    </w:p>
    <w:p w14:paraId="2E3A435C" w14:textId="452BA5CD" w:rsidR="00034E0D" w:rsidRPr="00034E0D" w:rsidRDefault="002E2F74" w:rsidP="002E2F74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</w:t>
      </w:r>
      <w:r w:rsidR="00034E0D" w:rsidRPr="00034E0D">
        <w:rPr>
          <w:color w:val="000000" w:themeColor="text1"/>
        </w:rPr>
        <w:t>Jakov Vetma</w:t>
      </w:r>
    </w:p>
    <w:p w14:paraId="402EF1D7" w14:textId="77777777" w:rsidR="00034E0D" w:rsidRPr="00034E0D" w:rsidRDefault="00034E0D" w:rsidP="00034E0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</w:rPr>
      </w:pPr>
    </w:p>
    <w:p w14:paraId="7D926957" w14:textId="2C9AD05C" w:rsidR="0007531A" w:rsidRPr="00034E0D" w:rsidRDefault="0007531A" w:rsidP="004B2801">
      <w:pPr>
        <w:spacing w:after="0"/>
        <w:ind w:firstLine="720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hr-HR"/>
        </w:rPr>
      </w:pPr>
    </w:p>
    <w:bookmarkEnd w:id="0"/>
    <w:p w14:paraId="4B73C2E9" w14:textId="77777777" w:rsidR="004B2801" w:rsidRPr="00034E0D" w:rsidRDefault="004B2801" w:rsidP="004B2801">
      <w:pPr>
        <w:spacing w:after="0"/>
        <w:ind w:firstLine="720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hr-HR"/>
        </w:rPr>
      </w:pPr>
    </w:p>
    <w:p w14:paraId="107C20EB" w14:textId="77777777" w:rsidR="003766A2" w:rsidRPr="00034E0D" w:rsidRDefault="003766A2" w:rsidP="00275E04">
      <w:pP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</w:p>
    <w:sectPr w:rsidR="003766A2" w:rsidRPr="00034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04"/>
    <w:rsid w:val="00013C47"/>
    <w:rsid w:val="00030F80"/>
    <w:rsid w:val="00034E0D"/>
    <w:rsid w:val="00041F44"/>
    <w:rsid w:val="0007531A"/>
    <w:rsid w:val="000E458C"/>
    <w:rsid w:val="001522B4"/>
    <w:rsid w:val="001E4F62"/>
    <w:rsid w:val="001F0E3E"/>
    <w:rsid w:val="00274058"/>
    <w:rsid w:val="00275E04"/>
    <w:rsid w:val="002D553C"/>
    <w:rsid w:val="002E2F74"/>
    <w:rsid w:val="003766A2"/>
    <w:rsid w:val="00396F6B"/>
    <w:rsid w:val="00402033"/>
    <w:rsid w:val="004116D7"/>
    <w:rsid w:val="0046576F"/>
    <w:rsid w:val="00486917"/>
    <w:rsid w:val="004A02A4"/>
    <w:rsid w:val="004B2801"/>
    <w:rsid w:val="0051655E"/>
    <w:rsid w:val="00547517"/>
    <w:rsid w:val="005C7895"/>
    <w:rsid w:val="00610A0E"/>
    <w:rsid w:val="006574A3"/>
    <w:rsid w:val="006723AE"/>
    <w:rsid w:val="007330B4"/>
    <w:rsid w:val="007572E6"/>
    <w:rsid w:val="00770B99"/>
    <w:rsid w:val="00773C5D"/>
    <w:rsid w:val="00774E24"/>
    <w:rsid w:val="007D6E7D"/>
    <w:rsid w:val="0082064D"/>
    <w:rsid w:val="00835260"/>
    <w:rsid w:val="008468D2"/>
    <w:rsid w:val="00866080"/>
    <w:rsid w:val="008667F3"/>
    <w:rsid w:val="008B6CD8"/>
    <w:rsid w:val="008C49BD"/>
    <w:rsid w:val="00904FD2"/>
    <w:rsid w:val="00914D72"/>
    <w:rsid w:val="00952A88"/>
    <w:rsid w:val="009E4D97"/>
    <w:rsid w:val="009F0738"/>
    <w:rsid w:val="009F0F4B"/>
    <w:rsid w:val="00A13F47"/>
    <w:rsid w:val="00A50DDA"/>
    <w:rsid w:val="00A72237"/>
    <w:rsid w:val="00BC56E3"/>
    <w:rsid w:val="00C561E5"/>
    <w:rsid w:val="00C936FF"/>
    <w:rsid w:val="00CA28C8"/>
    <w:rsid w:val="00CB1828"/>
    <w:rsid w:val="00CC2B58"/>
    <w:rsid w:val="00CC5483"/>
    <w:rsid w:val="00CF6AC7"/>
    <w:rsid w:val="00D31D2D"/>
    <w:rsid w:val="00DA3B1F"/>
    <w:rsid w:val="00DA4C2E"/>
    <w:rsid w:val="00E15C34"/>
    <w:rsid w:val="00E22C2F"/>
    <w:rsid w:val="00E55094"/>
    <w:rsid w:val="00EC777A"/>
    <w:rsid w:val="00EF1206"/>
    <w:rsid w:val="00F038D2"/>
    <w:rsid w:val="00F052D7"/>
    <w:rsid w:val="00F23286"/>
    <w:rsid w:val="00F276B5"/>
    <w:rsid w:val="00F74273"/>
    <w:rsid w:val="00F7628B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609A"/>
  <w15:docId w15:val="{E24678A4-8531-4795-9DBC-B3C76A50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6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CD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6CD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CD8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CD8"/>
    <w:rPr>
      <w:bCs/>
      <w:sz w:val="20"/>
    </w:rPr>
  </w:style>
  <w:style w:type="paragraph" w:styleId="NormalWeb">
    <w:name w:val="Normal (Web)"/>
    <w:basedOn w:val="Normal"/>
    <w:uiPriority w:val="99"/>
    <w:unhideWhenUsed/>
    <w:rsid w:val="0003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034E0D"/>
    <w:rPr>
      <w:b w:val="0"/>
      <w:bCs/>
    </w:rPr>
  </w:style>
  <w:style w:type="character" w:styleId="Hyperlink">
    <w:name w:val="Hyperlink"/>
    <w:basedOn w:val="DefaultParagraphFont"/>
    <w:uiPriority w:val="99"/>
    <w:unhideWhenUsed/>
    <w:rsid w:val="00034E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lis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Mateo</dc:creator>
  <cp:lastModifiedBy>javna.nabava</cp:lastModifiedBy>
  <cp:revision>21</cp:revision>
  <cp:lastPrinted>2026-10-15T09:45:00Z</cp:lastPrinted>
  <dcterms:created xsi:type="dcterms:W3CDTF">2024-09-30T06:00:00Z</dcterms:created>
  <dcterms:modified xsi:type="dcterms:W3CDTF">2026-10-15T09:46:00Z</dcterms:modified>
</cp:coreProperties>
</file>